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3858"/>
        <w:gridCol w:w="555"/>
        <w:gridCol w:w="768"/>
        <w:gridCol w:w="1334"/>
        <w:gridCol w:w="1580"/>
      </w:tblGrid>
      <w:tr w:rsidR="00DF5618" w:rsidRPr="00DF5618" w:rsidTr="0005689F">
        <w:trPr>
          <w:trHeight w:val="45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DİSİPLİNLERARASI SİNİRBİLİMLERİ ANABİLİM DALI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Doktora Programı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T+U+L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Dili</w:t>
            </w:r>
          </w:p>
        </w:tc>
      </w:tr>
      <w:tr w:rsidR="00DF5618" w:rsidRPr="00DF5618" w:rsidTr="0005689F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Güz Dönemi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522603301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522601301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SİNİRBİLİMLERİ ALANINDA KULLANILAN ARAŞTIRMA TEKNİKLERİ I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3+1+0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D522601302"/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522603302</w:t>
            </w:r>
            <w:bookmarkEnd w:id="0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522601302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SİNİRBİLİMİN TEMELLERİ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522603303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ERS522603303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DUYU BİYOFİZİĞİ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SEÇMELİ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522601600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UZMANLIK ALAN DERSİ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45"/>
          <w:tblCellSpacing w:w="0" w:type="dxa"/>
        </w:trPr>
        <w:tc>
          <w:tcPr>
            <w:tcW w:w="26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5618" w:rsidRPr="00DF5618" w:rsidTr="0005689F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  <w:t>Bahar Dönemi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522604302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522602302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SİNİRBİLİMLERİ ALANINDA KULLANILAN ARAŞTIRMA TEKNİKLERİ II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3+1+0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522604301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522602301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NÖRODEJENERATİF HASTALIKLAR VE MOLEKÜLER MEKANİZMALARI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2+2+0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SEÇMELİ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D522602303"/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522606303</w:t>
            </w:r>
            <w:bookmarkEnd w:id="1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hyperlink w:anchor="DERS22606303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GELİŞİMSEL BEYİN EVRİMİ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5,0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2+0+0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SEÇMELİ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522604304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522604304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NÖROPSİKİYATRİK BOZUKLUKLARA GENETİK YAKLAŞIM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SEÇMELİ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522604305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w:anchor="D522604305" w:history="1">
              <w:r w:rsidR="00DF5618" w:rsidRPr="00DF5618">
                <w:rPr>
                  <w:rFonts w:ascii="Times New Roman" w:eastAsia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eastAsia="tr-TR"/>
                </w:rPr>
                <w:t>KUANTUM FİZİĞİ VE BİLİNÇ</w:t>
              </w:r>
            </w:hyperlink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4F5FCF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2+2</w:t>
            </w:r>
            <w:bookmarkStart w:id="2" w:name="_GoBack"/>
            <w:bookmarkEnd w:id="2"/>
            <w:r w:rsidR="00DF5618"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SEÇMELİ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30"/>
          <w:tblCellSpacing w:w="0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522601600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UZMANLIK ALAN DERSİ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3+0+0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ZORUNLU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561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TÜRKÇE</w:t>
            </w:r>
          </w:p>
        </w:tc>
      </w:tr>
      <w:tr w:rsidR="00DF5618" w:rsidRPr="00DF5618" w:rsidTr="0005689F">
        <w:trPr>
          <w:trHeight w:val="345"/>
          <w:tblCellSpacing w:w="0" w:type="dxa"/>
        </w:trPr>
        <w:tc>
          <w:tcPr>
            <w:tcW w:w="26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DF5618" w:rsidRDefault="00DF5618"/>
    <w:p w:rsidR="00DF5618" w:rsidRDefault="00DF5618">
      <w:r>
        <w:br w:type="page"/>
      </w: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t>T.C.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2F45544" wp14:editId="2A3E93B1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1" name="Resim 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D61658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 xml:space="preserve">DİSİPLİNLERARASI SİNİRBİLİMLERİ </w:t>
      </w:r>
      <w:r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F5618" w:rsidRPr="00DF5618" w:rsidTr="00DF5618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6165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bCs/>
                <w:sz w:val="20"/>
                <w:szCs w:val="20"/>
              </w:rPr>
              <w:t>SİNİRBİLİMLERİ ALANINDA KULLANILAN ARAŞTIRMA TEKNİKLERİ-1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61658" w:rsidRDefault="00DF5618" w:rsidP="00DF561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522603301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86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741"/>
        <w:gridCol w:w="236"/>
      </w:tblGrid>
      <w:tr w:rsidR="00DF5618" w:rsidRPr="00DF5618" w:rsidTr="00657E45">
        <w:trPr>
          <w:gridAfter w:val="1"/>
          <w:wAfter w:w="236" w:type="dxa"/>
          <w:trHeight w:val="312"/>
        </w:trPr>
        <w:tc>
          <w:tcPr>
            <w:tcW w:w="18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7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6165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657E45">
        <w:trPr>
          <w:gridAfter w:val="1"/>
          <w:wAfter w:w="236" w:type="dxa"/>
          <w:trHeight w:val="312"/>
        </w:trPr>
        <w:tc>
          <w:tcPr>
            <w:tcW w:w="18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87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657E45">
        <w:trPr>
          <w:gridAfter w:val="1"/>
          <w:wAfter w:w="236" w:type="dxa"/>
          <w:trHeight w:val="397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657E45">
        <w:trPr>
          <w:gridAfter w:val="1"/>
          <w:wAfter w:w="236" w:type="dxa"/>
          <w:trHeight w:val="305"/>
        </w:trPr>
        <w:tc>
          <w:tcPr>
            <w:tcW w:w="962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657E45">
        <w:trPr>
          <w:gridAfter w:val="1"/>
          <w:wAfter w:w="236" w:type="dxa"/>
          <w:trHeight w:val="661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657E45">
        <w:trPr>
          <w:gridAfter w:val="1"/>
          <w:wAfter w:w="236" w:type="dxa"/>
          <w:trHeight w:val="388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657E45"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F5618" w:rsidRPr="00DF5618" w:rsidTr="0005689F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618" w:rsidRPr="00D61658" w:rsidRDefault="00DF5618" w:rsidP="00DF5618"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658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Sinirbilimleri alanında lisansüstü düzeyde eğitim gören öğrencilerin güncel </w:t>
            </w:r>
            <w:proofErr w:type="gramStart"/>
            <w:r w:rsidRPr="00D61658">
              <w:rPr>
                <w:rStyle w:val="hps"/>
                <w:rFonts w:ascii="Times New Roman" w:hAnsi="Times New Roman"/>
                <w:sz w:val="20"/>
                <w:szCs w:val="20"/>
              </w:rPr>
              <w:t>literatürleri</w:t>
            </w:r>
            <w:proofErr w:type="gramEnd"/>
            <w:r w:rsidRPr="00D61658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 takip ederken karşılaşabilecekleri metotlar hakkında bilgi sahibi olmasını ve araştırma sonuçlarını daha iyi yorumlayabilmesini sağlamak</w:t>
            </w:r>
          </w:p>
        </w:tc>
      </w:tr>
      <w:tr w:rsidR="00DF5618" w:rsidRPr="00DF5618" w:rsidTr="0005689F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618" w:rsidRPr="00D61658" w:rsidRDefault="00DF5618" w:rsidP="00DF5618"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 xml:space="preserve">Sinirbilimleri alanında yapılan deneysel araştırmalarında kullanılan davranış testlerinin,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elektrofizyolojik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, mikroskobik ve in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vivo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tekniklerin tanıtılması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61"/>
        <w:gridCol w:w="2135"/>
        <w:gridCol w:w="1363"/>
        <w:gridCol w:w="1381"/>
      </w:tblGrid>
      <w:tr w:rsidR="004F4D15" w:rsidRPr="00DF5618" w:rsidTr="00467168">
        <w:trPr>
          <w:trHeight w:val="312"/>
        </w:trPr>
        <w:tc>
          <w:tcPr>
            <w:tcW w:w="47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61658" w:rsidRDefault="00467168" w:rsidP="00467168">
            <w:pPr>
              <w:shd w:val="clear" w:color="auto" w:fill="FFFFFF"/>
              <w:jc w:val="lef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Deneysel modellerde davranış testlerinin öğrenilmesi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61658" w:rsidRDefault="00D61658" w:rsidP="00D616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61658" w:rsidRDefault="004F4D15" w:rsidP="00D616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F4D15" w:rsidRPr="00D61658" w:rsidRDefault="004F4D15" w:rsidP="00D616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DF5618" w:rsidRPr="00D61658" w:rsidRDefault="00DF5618" w:rsidP="00D616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7168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7168" w:rsidRPr="00DF5618" w:rsidRDefault="00467168" w:rsidP="0046716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7168" w:rsidRPr="00DF5618" w:rsidRDefault="00467168" w:rsidP="00467168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Sinirbilimleri alanında kullanılan biyofiziksel tekniklerin öğrenilmesi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7168" w:rsidRPr="00DF561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7168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7168" w:rsidRPr="00DF5618" w:rsidRDefault="00467168" w:rsidP="0046716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68" w:rsidRPr="00DF5618" w:rsidRDefault="00467168" w:rsidP="0046716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Sinirbilimleri alanında kullanılan fizyolojik tekniklerin öğrenilmesi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68" w:rsidRPr="00DF561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 xml:space="preserve">Sinirbilimleri alanında yapılan deneysel araştırmalarında kullanılan temel </w:t>
            </w:r>
            <w:r w:rsidRPr="00D61658">
              <w:rPr>
                <w:rFonts w:ascii="Times New Roman" w:hAnsi="Times New Roman"/>
                <w:sz w:val="20"/>
                <w:szCs w:val="20"/>
              </w:rPr>
              <w:lastRenderedPageBreak/>
              <w:t>deneysel tekniklerin öğrenilmesi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lastRenderedPageBreak/>
              <w:t>1/ 2/ 5/ 6 /7/11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7168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67168" w:rsidRPr="00DF5618" w:rsidRDefault="00467168" w:rsidP="0046716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68" w:rsidRPr="00DF5618" w:rsidRDefault="00467168" w:rsidP="00467168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Sinirbilimleri alanında kullanılan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mikroskobik  tekniklerin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öğrenilmesi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68" w:rsidRPr="00DF561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467168" w:rsidRPr="00D61658" w:rsidRDefault="00467168" w:rsidP="00467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D15" w:rsidRPr="00DF5618" w:rsidTr="0046716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05689F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618" w:rsidRPr="00D61658" w:rsidRDefault="00DF5618" w:rsidP="00DF5618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Guide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research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techniques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neuroscience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Matt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Carrer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, Jennifer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Shieh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Academic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press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</w:rPr>
              <w:t>, 2009.</w:t>
            </w:r>
          </w:p>
        </w:tc>
      </w:tr>
      <w:tr w:rsidR="00DF5618" w:rsidRPr="00DF5618" w:rsidTr="0005689F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618" w:rsidRPr="00D61658" w:rsidRDefault="00DF5618" w:rsidP="00DF5618">
            <w:p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Cellular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and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molecular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methods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 in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neuroscience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research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Adalberto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Merighi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, Giorgio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Carmignoto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>Springer</w:t>
            </w:r>
            <w:proofErr w:type="spellEnd"/>
            <w:r w:rsidRPr="00D61658">
              <w:rPr>
                <w:rFonts w:ascii="Times New Roman" w:hAnsi="Times New Roman"/>
                <w:iCs/>
                <w:sz w:val="20"/>
                <w:szCs w:val="20"/>
              </w:rPr>
              <w:t xml:space="preserve">, 2002. </w:t>
            </w:r>
          </w:p>
        </w:tc>
      </w:tr>
      <w:tr w:rsidR="00DF5618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6165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61658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Deney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hayvanlarında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kullanılan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davranış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testlerinin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değerlendirilmesi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Lokomotor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aktivite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Motor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koordinasyon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denge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testleri</w:t>
            </w:r>
            <w:proofErr w:type="spellEnd"/>
          </w:p>
        </w:tc>
      </w:tr>
      <w:tr w:rsidR="0005689F" w:rsidRPr="00DF5618" w:rsidTr="0005689F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Duyusal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fonksiyonlar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ağrı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deneyleri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Mekansal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öğrenme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hafıza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sosyal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davranışlar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anksiyete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depresyon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testleri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Voltaj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Patch-Clamp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Teknikleri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Biyofizik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EEG, EMG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Sinir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İletim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Hızı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(NCV)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Ölçümü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Elektrotlar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Özellikleri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Biyofizik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Biyopotansiyeller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Türleri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Yüzeyel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Derin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Dokuların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Uyarılması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F" w:rsidRDefault="0005689F" w:rsidP="0005689F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SINAV</w:t>
            </w:r>
          </w:p>
        </w:tc>
      </w:tr>
      <w:tr w:rsidR="004F4D15" w:rsidRPr="00DF5618" w:rsidTr="0005689F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Nörofizyolojik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Teknikler-1</w:t>
            </w:r>
          </w:p>
        </w:tc>
      </w:tr>
      <w:tr w:rsidR="004F4D15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Nörofizyolojik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Teknikler-2</w:t>
            </w:r>
          </w:p>
        </w:tc>
      </w:tr>
      <w:tr w:rsidR="004F4D15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Mikroskobik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incelemeler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için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hazırlama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teknikleri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Fiksasyon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bloklama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alma)</w:t>
            </w:r>
          </w:p>
        </w:tc>
      </w:tr>
      <w:tr w:rsidR="004F4D15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Sinir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sisteminin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morfolojik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fonksiyonel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olarak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incelenmesinde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kullanılan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boyalar</w:t>
            </w:r>
            <w:proofErr w:type="spellEnd"/>
          </w:p>
        </w:tc>
      </w:tr>
      <w:tr w:rsidR="004F4D15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Mikroskobik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ışık,floresan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mikroskobi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elektron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inceleme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teknikleri</w:t>
            </w:r>
            <w:proofErr w:type="spellEnd"/>
          </w:p>
        </w:tc>
      </w:tr>
      <w:tr w:rsidR="004F4D15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Mikroskobik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görüntülerin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analiz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yöntemleri</w:t>
            </w:r>
            <w:proofErr w:type="spellEnd"/>
          </w:p>
        </w:tc>
      </w:tr>
      <w:tr w:rsidR="004F4D15" w:rsidRPr="00DF5618" w:rsidTr="00D01732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F4D15" w:rsidRDefault="004F4D15" w:rsidP="004F4D15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Stereolojik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yöntemler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hakkında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bilgiler</w:t>
            </w:r>
            <w:proofErr w:type="spellEnd"/>
          </w:p>
        </w:tc>
      </w:tr>
      <w:tr w:rsidR="004F4D15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F4D15" w:rsidRPr="00DF5618" w:rsidRDefault="004F4D15" w:rsidP="004F4D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D15" w:rsidRPr="00DF5618" w:rsidRDefault="004F4D15" w:rsidP="004F4D15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05689F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657E4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657E4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657E4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184590319"/>
            <w:placeholder>
              <w:docPart w:val="2E5661382C7A4E8C9BFE9F4C9FAEF1C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657E4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657E4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6692"/>
        <w:gridCol w:w="128"/>
        <w:gridCol w:w="2521"/>
      </w:tblGrid>
      <w:tr w:rsidR="00DF5618" w:rsidRPr="00DF5618" w:rsidTr="00944CC9">
        <w:trPr>
          <w:trHeight w:val="612"/>
          <w:jc w:val="center"/>
        </w:trPr>
        <w:tc>
          <w:tcPr>
            <w:tcW w:w="990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944CC9">
            <w:pPr>
              <w:spacing w:after="0" w:line="240" w:lineRule="auto"/>
              <w:ind w:left="-75" w:right="-33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944CC9">
        <w:trPr>
          <w:trHeight w:hRule="exact" w:val="339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05689F" w:rsidRPr="00DF5618" w:rsidTr="00944CC9">
        <w:trPr>
          <w:trHeight w:hRule="exact" w:val="499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944CC9">
            <w:pPr>
              <w:spacing w:line="240" w:lineRule="auto"/>
              <w:ind w:left="-19" w:firstLine="1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89F" w:rsidRPr="00D61658" w:rsidRDefault="0005689F" w:rsidP="0005689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658">
              <w:rPr>
                <w:rFonts w:ascii="Times New Roman" w:hAnsi="Times New Roman" w:cs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6165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16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5689F" w:rsidRPr="00DF5618" w:rsidTr="00944CC9">
        <w:trPr>
          <w:trHeight w:hRule="exact" w:val="535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44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52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32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40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34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42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36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697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gridBefore w:val="2"/>
          <w:wBefore w:w="7259" w:type="dxa"/>
          <w:trHeight w:val="104"/>
          <w:jc w:val="center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89F" w:rsidRPr="00DF5618" w:rsidRDefault="0005689F" w:rsidP="0005689F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5"/>
        <w:gridCol w:w="3686"/>
        <w:gridCol w:w="2126"/>
        <w:gridCol w:w="1559"/>
        <w:gridCol w:w="1276"/>
      </w:tblGrid>
      <w:tr w:rsidR="00DF5618" w:rsidRPr="00DF5618" w:rsidTr="004F4D15">
        <w:trPr>
          <w:trHeight w:val="449"/>
        </w:trPr>
        <w:tc>
          <w:tcPr>
            <w:tcW w:w="9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4F4D15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05689F" w:rsidRDefault="0005689F" w:rsidP="004F4D15">
            <w:pPr>
              <w:spacing w:line="256" w:lineRule="auto"/>
              <w:jc w:val="left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689F">
              <w:rPr>
                <w:rFonts w:ascii="Times New Roman" w:eastAsia="Times New Roman" w:hAnsi="Times New Roman"/>
                <w:sz w:val="20"/>
                <w:szCs w:val="20"/>
              </w:rPr>
              <w:t>Prof. Dr. Ferruh YÜCEL</w:t>
            </w:r>
          </w:p>
          <w:p w:rsidR="0005689F" w:rsidRPr="0005689F" w:rsidRDefault="0005689F" w:rsidP="004F4D15">
            <w:pPr>
              <w:spacing w:line="256" w:lineRule="auto"/>
              <w:jc w:val="left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689F">
              <w:rPr>
                <w:rFonts w:ascii="Times New Roman" w:eastAsia="Times New Roman" w:hAnsi="Times New Roman"/>
                <w:sz w:val="20"/>
                <w:szCs w:val="20"/>
              </w:rPr>
              <w:t>Prof. Dr. Engin YILDIRIM</w:t>
            </w:r>
          </w:p>
          <w:p w:rsidR="0005689F" w:rsidRPr="0005689F" w:rsidRDefault="0005689F" w:rsidP="004F4D15">
            <w:pPr>
              <w:spacing w:line="256" w:lineRule="auto"/>
              <w:jc w:val="left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689F">
              <w:rPr>
                <w:rFonts w:ascii="Times New Roman" w:eastAsia="Times New Roman" w:hAnsi="Times New Roman"/>
                <w:sz w:val="20"/>
                <w:szCs w:val="20"/>
              </w:rPr>
              <w:t>Prof. Dr. Dilek BURUKOĞLU DÖNMEZ</w:t>
            </w:r>
          </w:p>
          <w:p w:rsidR="004F4D15" w:rsidRDefault="0005689F" w:rsidP="004F4D15">
            <w:pPr>
              <w:spacing w:line="256" w:lineRule="auto"/>
              <w:jc w:val="left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689F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4F4D15">
              <w:rPr>
                <w:rFonts w:ascii="Times New Roman" w:eastAsia="Times New Roman" w:hAnsi="Times New Roman"/>
                <w:sz w:val="20"/>
                <w:szCs w:val="20"/>
              </w:rPr>
              <w:t>rof. Dr. Orhan Tansel KORKMAZ</w:t>
            </w:r>
          </w:p>
          <w:p w:rsidR="00DF5618" w:rsidRPr="004F4D15" w:rsidRDefault="0005689F" w:rsidP="004F4D15">
            <w:pPr>
              <w:spacing w:line="256" w:lineRule="auto"/>
              <w:jc w:val="left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689F">
              <w:rPr>
                <w:rFonts w:ascii="Times New Roman" w:eastAsia="Times New Roman" w:hAnsi="Times New Roman"/>
                <w:sz w:val="20"/>
                <w:szCs w:val="20"/>
              </w:rPr>
              <w:t>Doç. Dr. Seçkin TUNCER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4F4D15">
        <w:trPr>
          <w:trHeight w:val="794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/>
    <w:p w:rsidR="00DF5618" w:rsidRPr="00D61658" w:rsidRDefault="00DF5618" w:rsidP="00D61658">
      <w:r>
        <w:br w:type="page"/>
      </w: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lastRenderedPageBreak/>
        <w:t>T.C.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03238672" wp14:editId="78697F28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2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D61658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D61658" w:rsidRDefault="0005689F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>D</w:t>
      </w:r>
      <w:r w:rsidR="0062018B">
        <w:rPr>
          <w:rFonts w:ascii="Times New Roman" w:eastAsia="Calibri" w:hAnsi="Times New Roman" w:cs="Times New Roman"/>
          <w:b/>
        </w:rPr>
        <w:t xml:space="preserve">İSİPLİNLERARASI SİNİRBİLİMLERİ </w:t>
      </w:r>
      <w:r w:rsidR="00DF5618"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F5618" w:rsidRPr="00DF5618" w:rsidTr="00DF5618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6165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bCs/>
                <w:sz w:val="20"/>
                <w:szCs w:val="20"/>
              </w:rPr>
              <w:t>SİNİRBİLİMİN TEMELLERİ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6165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sz w:val="20"/>
                <w:szCs w:val="20"/>
              </w:rPr>
              <w:t>522603302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86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741"/>
        <w:gridCol w:w="236"/>
      </w:tblGrid>
      <w:tr w:rsidR="00DF5618" w:rsidRPr="00DF5618" w:rsidTr="00657E45">
        <w:trPr>
          <w:gridAfter w:val="1"/>
          <w:wAfter w:w="236" w:type="dxa"/>
          <w:trHeight w:val="312"/>
        </w:trPr>
        <w:tc>
          <w:tcPr>
            <w:tcW w:w="18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7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6165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657E45">
        <w:trPr>
          <w:gridAfter w:val="1"/>
          <w:wAfter w:w="236" w:type="dxa"/>
          <w:trHeight w:val="312"/>
        </w:trPr>
        <w:tc>
          <w:tcPr>
            <w:tcW w:w="18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87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657E45">
        <w:trPr>
          <w:gridAfter w:val="1"/>
          <w:wAfter w:w="236" w:type="dxa"/>
          <w:trHeight w:val="397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657E45">
        <w:trPr>
          <w:gridAfter w:val="1"/>
          <w:wAfter w:w="236" w:type="dxa"/>
          <w:trHeight w:val="305"/>
        </w:trPr>
        <w:tc>
          <w:tcPr>
            <w:tcW w:w="962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657E45">
        <w:trPr>
          <w:gridAfter w:val="1"/>
          <w:wAfter w:w="236" w:type="dxa"/>
          <w:trHeight w:val="661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657E45">
        <w:trPr>
          <w:gridAfter w:val="1"/>
          <w:wAfter w:w="236" w:type="dxa"/>
          <w:trHeight w:val="388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657E45"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5689F" w:rsidRPr="00DF5618" w:rsidTr="0005689F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Sinir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sistemini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oluşturan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komponentlerin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her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birinin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yapısal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ve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kimyasal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özelliklerini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ayrı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ayrı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gözden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geçirdikten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sonra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bu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yapılar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arasındaki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fonksiyonel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işlerliği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sağlayan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kompleks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entegrasyonun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nasıl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gerçekleştiğini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anlamak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05689F" w:rsidRPr="00DF5618" w:rsidTr="0005689F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Sinirbilim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alanı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ile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ilgili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temel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kavramların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multidisipliner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bir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yaklaşım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ile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incelenmesi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62"/>
        <w:gridCol w:w="2134"/>
        <w:gridCol w:w="1363"/>
        <w:gridCol w:w="1381"/>
      </w:tblGrid>
      <w:tr w:rsidR="00DF5618" w:rsidRPr="00DF5618" w:rsidTr="00DF5618">
        <w:trPr>
          <w:trHeight w:val="312"/>
        </w:trPr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62018B" w:rsidRPr="00DF5618" w:rsidTr="00880DFE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2018B" w:rsidRPr="00DF5618" w:rsidRDefault="0062018B" w:rsidP="006201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018B" w:rsidRPr="00D61658" w:rsidRDefault="0062018B" w:rsidP="00AA497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Sinir sistemi anatomisinin kavranması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018B" w:rsidRPr="00D61658" w:rsidRDefault="00AA497D" w:rsidP="006201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Alan ile ilgili temel teknik bilgilerin edinilmesi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018B" w:rsidRPr="00D61658" w:rsidRDefault="00AA497D" w:rsidP="00880DF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A497D" w:rsidRPr="00D61658" w:rsidRDefault="00AA497D" w:rsidP="00880DF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62018B" w:rsidRPr="00D61658" w:rsidRDefault="0062018B" w:rsidP="00880DF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018B" w:rsidRPr="00DF5618" w:rsidTr="00880DFE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2018B" w:rsidRPr="00DF5618" w:rsidRDefault="0062018B" w:rsidP="006201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018B" w:rsidRPr="00D61658" w:rsidRDefault="0062018B" w:rsidP="00AA49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Sinir sisteminde iletimin kavranması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018B" w:rsidRPr="00D61658" w:rsidRDefault="00AA497D" w:rsidP="006201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Alan ile ilgili temel teknik bilgilerin edinilmesi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018B" w:rsidRPr="00D61658" w:rsidRDefault="00AA497D" w:rsidP="00880DF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A497D" w:rsidRPr="00D61658" w:rsidRDefault="00AA497D" w:rsidP="00880DF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62018B" w:rsidRPr="00D61658" w:rsidRDefault="0062018B" w:rsidP="00880DF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5689F" w:rsidRPr="00DF5618" w:rsidTr="0005689F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outlineLvl w:val="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-Essentials of neural science and behavior: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Kandel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ER, </w:t>
            </w:r>
            <w:proofErr w:type="spellStart"/>
            <w:proofErr w:type="gramStart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Schwartz,JH</w:t>
            </w:r>
            <w:proofErr w:type="spellEnd"/>
            <w:proofErr w:type="gramEnd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Jessell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TM, </w:t>
            </w:r>
            <w:proofErr w:type="spellStart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Appleteon&amp;Lange</w:t>
            </w:r>
            <w:proofErr w:type="spellEnd"/>
            <w:r w:rsidRPr="00D61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1995. </w:t>
            </w:r>
          </w:p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Fundamental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Neuroscience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Haines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D.E</w:t>
            </w:r>
            <w:proofErr w:type="gramStart"/>
            <w:r w:rsidRPr="00D61658">
              <w:rPr>
                <w:rFonts w:ascii="Times New Roman" w:hAnsi="Times New Roman"/>
                <w:sz w:val="20"/>
                <w:szCs w:val="20"/>
              </w:rPr>
              <w:t>.:</w:t>
            </w:r>
            <w:proofErr w:type="gram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Churchill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Livingstone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>, 1997.</w:t>
            </w:r>
          </w:p>
          <w:p w:rsidR="0005689F" w:rsidRPr="00D61658" w:rsidRDefault="0005689F" w:rsidP="0005689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Neuroscience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Exploring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brain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Bears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Connors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BW,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PardisoMA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Lippincot&amp;Williams&amp;Wilkins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>,  2006.</w:t>
            </w:r>
          </w:p>
        </w:tc>
      </w:tr>
      <w:tr w:rsidR="0005689F" w:rsidRPr="00DF5618" w:rsidTr="0005689F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-Neuroscience Online, The Open-Access Neuroscience Electronic Textbook.</w:t>
            </w:r>
          </w:p>
          <w:p w:rsidR="0005689F" w:rsidRPr="00D61658" w:rsidRDefault="0005689F" w:rsidP="0005689F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D6165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http://neuroscience.uth.tmc.edu/</w:t>
            </w:r>
          </w:p>
        </w:tc>
      </w:tr>
      <w:tr w:rsidR="0005689F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61658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Nörofizyoloji</w:t>
            </w:r>
            <w:proofErr w:type="spell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ve </w:t>
            </w:r>
            <w:proofErr w:type="spellStart"/>
            <w:proofErr w:type="gram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nörofarmakolojinin</w:t>
            </w:r>
            <w:proofErr w:type="spell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 hücresel</w:t>
            </w:r>
            <w:proofErr w:type="gram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ve moleküler temelleri</w:t>
            </w:r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Dinlenim</w:t>
            </w:r>
            <w:proofErr w:type="spell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 ve</w:t>
            </w:r>
            <w:proofErr w:type="gram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aksiyon </w:t>
            </w:r>
            <w:proofErr w:type="spell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potanisyelleri</w:t>
            </w:r>
            <w:proofErr w:type="spell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</w:t>
            </w:r>
          </w:p>
        </w:tc>
      </w:tr>
      <w:tr w:rsidR="0005689F" w:rsidRPr="00DF5618" w:rsidTr="0005689F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Nörotransmisyon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Nöropeptidler</w:t>
            </w:r>
            <w:proofErr w:type="spellEnd"/>
          </w:p>
        </w:tc>
      </w:tr>
      <w:tr w:rsidR="0005689F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689F" w:rsidRPr="00D61658" w:rsidRDefault="0005689F" w:rsidP="0005689F">
            <w:pPr>
              <w:rPr>
                <w:rFonts w:ascii="Times New Roman" w:hAnsi="Times New Roman"/>
                <w:b/>
                <w:color w:val="262626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Sinir isteminde </w:t>
            </w:r>
            <w:proofErr w:type="spellStart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>sinaptik</w:t>
            </w:r>
            <w:proofErr w:type="spellEnd"/>
            <w:r w:rsidRPr="00D61658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ileti</w:t>
            </w:r>
          </w:p>
        </w:tc>
      </w:tr>
      <w:tr w:rsidR="00B10FA9" w:rsidRPr="00DF5618" w:rsidTr="00D01732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Nörotransmitterler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ve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Asetilkolin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GABA-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Glisin</w:t>
            </w:r>
            <w:proofErr w:type="spellEnd"/>
          </w:p>
        </w:tc>
      </w:tr>
      <w:tr w:rsidR="00B10FA9" w:rsidRPr="00DF5618" w:rsidTr="00D01732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Glutamat-Aspartat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, 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Serotonin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>-Adrenalin</w:t>
            </w:r>
          </w:p>
        </w:tc>
      </w:tr>
      <w:tr w:rsidR="00B10FA9" w:rsidRPr="00DF5618" w:rsidTr="00B10FA9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</w:rPr>
            </w:pPr>
            <w:r w:rsidRPr="00D61658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B10FA9" w:rsidRPr="00DF5618" w:rsidTr="0005689F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Dopamin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</w:rPr>
              <w:t>Noradrenalin</w:t>
            </w:r>
            <w:proofErr w:type="spellEnd"/>
          </w:p>
        </w:tc>
      </w:tr>
      <w:tr w:rsidR="00B10FA9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Nöroanatominin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interaktif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olarak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gözden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geçirilmesi</w:t>
            </w:r>
            <w:proofErr w:type="spellEnd"/>
          </w:p>
        </w:tc>
      </w:tr>
      <w:tr w:rsidR="00B10FA9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Somatosensoriyel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sistemler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yolaklar</w:t>
            </w:r>
            <w:proofErr w:type="spellEnd"/>
          </w:p>
        </w:tc>
      </w:tr>
      <w:tr w:rsidR="00B10FA9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Özel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duyuların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iletimindeki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paralel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süreçler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10FA9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Motor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sistemler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10FA9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Limbik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sistem</w:t>
            </w:r>
            <w:proofErr w:type="spellEnd"/>
          </w:p>
        </w:tc>
      </w:tr>
      <w:tr w:rsidR="00B10FA9" w:rsidRPr="00DF5618" w:rsidTr="0005689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0FA9" w:rsidRPr="00D61658" w:rsidRDefault="00B10FA9" w:rsidP="00B10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Yüksek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kortikal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>fonksiyonlar</w:t>
            </w:r>
            <w:proofErr w:type="spellEnd"/>
            <w:r w:rsidRPr="00D616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10FA9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B10FA9" w:rsidRPr="00DF5618" w:rsidRDefault="00B10FA9" w:rsidP="00B10F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FA9" w:rsidRPr="00DF5618" w:rsidRDefault="00B10FA9" w:rsidP="00B10FA9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lastRenderedPageBreak/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05689F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05689F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05689F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689F" w:rsidRPr="00DF5618" w:rsidRDefault="0005689F" w:rsidP="00056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361447035"/>
            <w:placeholder>
              <w:docPart w:val="3FE21DAA4A004A07948B3510E26FD16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05689F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401"/>
        <w:gridCol w:w="1955"/>
      </w:tblGrid>
      <w:tr w:rsidR="00DF5618" w:rsidRPr="00DF5618" w:rsidTr="00944CC9">
        <w:trPr>
          <w:trHeight w:val="612"/>
          <w:jc w:val="center"/>
        </w:trPr>
        <w:tc>
          <w:tcPr>
            <w:tcW w:w="990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944CC9">
        <w:trPr>
          <w:trHeight w:hRule="exact" w:val="339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05689F" w:rsidRPr="00DF5618" w:rsidTr="00944CC9">
        <w:trPr>
          <w:trHeight w:hRule="exact" w:val="499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89F" w:rsidRPr="00D61658" w:rsidRDefault="007700AA" w:rsidP="000568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1658">
              <w:rPr>
                <w:rFonts w:ascii="Times New Roman" w:hAnsi="Times New Roman" w:cs="Times New Roman"/>
                <w:sz w:val="20"/>
                <w:szCs w:val="20"/>
              </w:rPr>
              <w:t>Alan ile ilgili temel teknik bilgilerin edinilmesi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6165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16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5689F" w:rsidRPr="00DF5618" w:rsidTr="00944CC9">
        <w:trPr>
          <w:trHeight w:hRule="exact" w:val="53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89F" w:rsidRPr="00D61658" w:rsidRDefault="0005689F" w:rsidP="0005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6165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5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3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4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3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53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trHeight w:hRule="exact" w:val="69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689F" w:rsidRPr="00DF5618" w:rsidRDefault="0005689F" w:rsidP="000568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89F" w:rsidRPr="00DF5618" w:rsidRDefault="0005689F" w:rsidP="000568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5689F" w:rsidRPr="00DF5618" w:rsidTr="00944CC9">
        <w:trPr>
          <w:gridBefore w:val="2"/>
          <w:wBefore w:w="7953" w:type="dxa"/>
          <w:trHeight w:val="104"/>
          <w:jc w:val="center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689F" w:rsidRPr="00DF5618" w:rsidRDefault="0005689F" w:rsidP="0005689F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10065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3261"/>
        <w:gridCol w:w="1559"/>
        <w:gridCol w:w="1843"/>
        <w:gridCol w:w="1842"/>
      </w:tblGrid>
      <w:tr w:rsidR="00DF5618" w:rsidRPr="00DF5618" w:rsidTr="000A1FC2">
        <w:trPr>
          <w:trHeight w:val="449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0A1FC2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689F" w:rsidRPr="0005689F" w:rsidRDefault="0005689F" w:rsidP="000A1FC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5689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Fatma Sultan KILIÇ</w:t>
            </w:r>
          </w:p>
          <w:p w:rsidR="000A1FC2" w:rsidRDefault="000A1FC2" w:rsidP="000A1FC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Orhan Tansel KORKMAZ</w:t>
            </w:r>
          </w:p>
          <w:p w:rsidR="00DF5618" w:rsidRPr="000A1FC2" w:rsidRDefault="000A1FC2" w:rsidP="000A1FC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tr-TR"/>
              </w:rPr>
              <w:t>Doç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tr-TR"/>
              </w:rPr>
              <w:t>. Dr.</w:t>
            </w:r>
            <w:r w:rsidR="0005689F" w:rsidRPr="0005689F">
              <w:rPr>
                <w:rFonts w:ascii="Times New Roman" w:eastAsia="Times New Roman" w:hAnsi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="0005689F" w:rsidRPr="0005689F">
              <w:rPr>
                <w:rFonts w:ascii="Times New Roman" w:eastAsia="Times New Roman" w:hAnsi="Times New Roman"/>
                <w:sz w:val="20"/>
                <w:szCs w:val="20"/>
                <w:lang w:val="en-US" w:eastAsia="tr-TR"/>
              </w:rPr>
              <w:t>Hakan</w:t>
            </w:r>
            <w:proofErr w:type="spellEnd"/>
            <w:r w:rsidR="0005689F" w:rsidRPr="0005689F">
              <w:rPr>
                <w:rFonts w:ascii="Times New Roman" w:eastAsia="Times New Roman" w:hAnsi="Times New Roman"/>
                <w:sz w:val="20"/>
                <w:szCs w:val="20"/>
                <w:lang w:val="en-US" w:eastAsia="tr-TR"/>
              </w:rPr>
              <w:t xml:space="preserve"> 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0A1FC2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/>
    <w:p w:rsidR="00DF5618" w:rsidRDefault="00DF5618">
      <w:r>
        <w:br w:type="page"/>
      </w: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t>T.C.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267B1C66" wp14:editId="0419B197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3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D61658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D61658" w:rsidRDefault="00FA2B4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 xml:space="preserve">DİSİPLİNLERARASI SİNİRBİLİMLERİ </w:t>
      </w:r>
      <w:r w:rsidR="00DF5618"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D61658" w:rsidRDefault="00DF5618" w:rsidP="00D61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F5618" w:rsidRPr="00DF5618" w:rsidTr="00DF5618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101196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DUYU BİYOFİZİĞİ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101196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" w:name="DERS522603303"/>
            <w:r w:rsidRPr="0010119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522603303</w:t>
            </w:r>
            <w:bookmarkEnd w:id="3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86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741"/>
        <w:gridCol w:w="21"/>
        <w:gridCol w:w="215"/>
      </w:tblGrid>
      <w:tr w:rsidR="00DF5618" w:rsidRPr="00DF5618" w:rsidTr="00944CC9">
        <w:trPr>
          <w:gridAfter w:val="2"/>
          <w:wAfter w:w="236" w:type="dxa"/>
          <w:trHeight w:val="312"/>
        </w:trPr>
        <w:tc>
          <w:tcPr>
            <w:tcW w:w="18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7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658">
              <w:rPr>
                <w:rFonts w:ascii="Times New Roman" w:hAnsi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944CC9">
        <w:trPr>
          <w:gridAfter w:val="2"/>
          <w:wAfter w:w="236" w:type="dxa"/>
          <w:trHeight w:val="312"/>
        </w:trPr>
        <w:tc>
          <w:tcPr>
            <w:tcW w:w="18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87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944CC9">
        <w:trPr>
          <w:gridAfter w:val="2"/>
          <w:wAfter w:w="236" w:type="dxa"/>
          <w:trHeight w:val="397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944CC9">
        <w:trPr>
          <w:gridAfter w:val="1"/>
          <w:wAfter w:w="215" w:type="dxa"/>
          <w:trHeight w:val="305"/>
        </w:trPr>
        <w:tc>
          <w:tcPr>
            <w:tcW w:w="96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944CC9">
        <w:trPr>
          <w:gridAfter w:val="1"/>
          <w:wAfter w:w="215" w:type="dxa"/>
          <w:trHeight w:val="661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944CC9">
        <w:trPr>
          <w:gridAfter w:val="1"/>
          <w:wAfter w:w="215" w:type="dxa"/>
          <w:trHeight w:val="388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944CC9"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A2B48" w:rsidRPr="00DF5618" w:rsidTr="009F4773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Duyu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Biyofiziği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dersini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alacak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öğrencilere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çevremizden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informasyon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sağlayan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duyuların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işleyişinin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kavratılması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FA2B48" w:rsidRPr="00DF5618" w:rsidTr="009F4773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Duyusal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Algılama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Reseptörler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Reseptör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Potansiyeli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Görme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Biyofiziği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İşitme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Sistemi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Biyofiziği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ve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Kimyasal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Duyular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(Tat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ve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Koku)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konuları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dersin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temel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>konularıdır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62"/>
        <w:gridCol w:w="2134"/>
        <w:gridCol w:w="1363"/>
        <w:gridCol w:w="1381"/>
      </w:tblGrid>
      <w:tr w:rsidR="00DF5618" w:rsidRPr="00DF5618" w:rsidTr="00DF5618">
        <w:trPr>
          <w:trHeight w:val="312"/>
        </w:trPr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DA1EC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1ECE" w:rsidRPr="00DF5618" w:rsidRDefault="00DA1ECE" w:rsidP="00DA1E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ECE" w:rsidRPr="00101196" w:rsidRDefault="00DA1ECE" w:rsidP="00DA1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Duyusal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İnformasyonun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01196">
              <w:rPr>
                <w:rFonts w:ascii="Times New Roman" w:hAnsi="Times New Roman"/>
                <w:sz w:val="20"/>
                <w:szCs w:val="20"/>
              </w:rPr>
              <w:t>Kodlanması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ile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ilgili bilgi edinme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ECE" w:rsidRDefault="00DA1ECE" w:rsidP="00DA1ECE">
            <w:pPr>
              <w:jc w:val="left"/>
            </w:pPr>
            <w:r w:rsidRPr="00341476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</w:tr>
      <w:tr w:rsidR="00DA1EC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1ECE" w:rsidRPr="00DF5618" w:rsidRDefault="00DA1ECE" w:rsidP="00DA1E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ECE" w:rsidRPr="00101196" w:rsidRDefault="00DA1ECE" w:rsidP="00DA1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Görme duyusunun kodlanması ve biyofiziksel özelliklerinin öğrenilmesi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ECE" w:rsidRDefault="00DA1ECE" w:rsidP="00DA1ECE">
            <w:pPr>
              <w:jc w:val="left"/>
            </w:pPr>
            <w:r w:rsidRPr="00341476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</w:tr>
      <w:tr w:rsidR="00DA1EC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1ECE" w:rsidRPr="00DF5618" w:rsidRDefault="00DA1ECE" w:rsidP="00DA1E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ECE" w:rsidRPr="00101196" w:rsidRDefault="00DA1ECE" w:rsidP="00DA1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Derinlik </w:t>
            </w:r>
            <w:r>
              <w:rPr>
                <w:rFonts w:ascii="Times New Roman" w:hAnsi="Times New Roman"/>
                <w:sz w:val="20"/>
                <w:szCs w:val="20"/>
              </w:rPr>
              <w:t>duyusunun kodlanması ve biyofiziksel özelliklerinin öğrenilmesi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ECE" w:rsidRDefault="00DA1ECE" w:rsidP="00DA1ECE">
            <w:pPr>
              <w:jc w:val="left"/>
            </w:pPr>
            <w:r w:rsidRPr="00341476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</w:tr>
      <w:tr w:rsidR="00DA1EC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1ECE" w:rsidRPr="00DF5618" w:rsidRDefault="00DA1ECE" w:rsidP="00DA1E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ECE" w:rsidRPr="00101196" w:rsidRDefault="00DA1ECE" w:rsidP="00DA1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İşitme </w:t>
            </w:r>
            <w:r>
              <w:rPr>
                <w:rFonts w:ascii="Times New Roman" w:hAnsi="Times New Roman"/>
                <w:sz w:val="20"/>
                <w:szCs w:val="20"/>
              </w:rPr>
              <w:t>duyusunun kodlanması ve biyofiziksel özelliklerinin öğrenilmesi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ECE" w:rsidRDefault="00DA1ECE" w:rsidP="00DA1ECE">
            <w:pPr>
              <w:jc w:val="left"/>
            </w:pPr>
            <w:r w:rsidRPr="00341476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</w:tr>
      <w:tr w:rsidR="00DA1EC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1ECE" w:rsidRPr="00DF5618" w:rsidRDefault="00DA1ECE" w:rsidP="00DA1E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ECE" w:rsidRPr="00101196" w:rsidRDefault="00DA1ECE" w:rsidP="00DA1ECE">
            <w:pPr>
              <w:rPr>
                <w:rFonts w:ascii="Times New Roman" w:hAnsi="Times New Roman"/>
                <w:sz w:val="20"/>
                <w:lang w:val="en-US"/>
              </w:rPr>
            </w:pPr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Tat  </w:t>
            </w:r>
            <w:r>
              <w:rPr>
                <w:rFonts w:ascii="Times New Roman" w:hAnsi="Times New Roman"/>
                <w:sz w:val="20"/>
                <w:szCs w:val="20"/>
              </w:rPr>
              <w:t>duyusunun kodlanması ve biyofiziksel özelliklerinin öğrenilmesi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ECE" w:rsidRDefault="00DA1ECE" w:rsidP="00DA1ECE">
            <w:r w:rsidRPr="00341476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</w:tr>
      <w:tr w:rsidR="00DA1EC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1ECE" w:rsidRPr="00DF5618" w:rsidRDefault="00DA1ECE" w:rsidP="00DA1E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ECE" w:rsidRPr="00101196" w:rsidRDefault="00DA1ECE" w:rsidP="00DA1ECE">
            <w:pPr>
              <w:rPr>
                <w:rFonts w:ascii="Times New Roman" w:hAnsi="Times New Roman"/>
                <w:sz w:val="20"/>
                <w:lang w:val="en-US"/>
              </w:rPr>
            </w:pPr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Koku </w:t>
            </w:r>
            <w:r>
              <w:rPr>
                <w:rFonts w:ascii="Times New Roman" w:hAnsi="Times New Roman"/>
                <w:sz w:val="20"/>
                <w:szCs w:val="20"/>
              </w:rPr>
              <w:t>duyusunun kodlanması ve biyofiziksel özelliklerinin öğrenilmesi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ECE" w:rsidRDefault="00DA1ECE" w:rsidP="00DA1ECE">
            <w:r w:rsidRPr="00341476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A1ECE" w:rsidRPr="00DA1ECE" w:rsidRDefault="00DA1ECE" w:rsidP="00DA1ECE">
            <w:pPr>
              <w:rPr>
                <w:rFonts w:ascii="Times New Roman" w:hAnsi="Times New Roman"/>
              </w:rPr>
            </w:pPr>
            <w:r w:rsidRPr="00DA1ECE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CC9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44CC9" w:rsidRPr="00101196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44CC9" w:rsidRPr="00DF5618" w:rsidRDefault="00944CC9" w:rsidP="0094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A2B48" w:rsidRPr="00DF5618" w:rsidTr="009F4773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b/>
                <w:sz w:val="20"/>
                <w:szCs w:val="20"/>
              </w:rPr>
              <w:t xml:space="preserve">1- </w:t>
            </w:r>
            <w:proofErr w:type="spellStart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Hoppe</w:t>
            </w:r>
            <w:proofErr w:type="spellEnd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 xml:space="preserve"> W</w:t>
            </w:r>
            <w:proofErr w:type="gramStart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Lohmann</w:t>
            </w:r>
            <w:proofErr w:type="spellEnd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 xml:space="preserve"> W., </w:t>
            </w:r>
            <w:proofErr w:type="spellStart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Markl</w:t>
            </w:r>
            <w:proofErr w:type="spellEnd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 xml:space="preserve"> H., </w:t>
            </w:r>
            <w:proofErr w:type="spellStart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Ziegler</w:t>
            </w:r>
            <w:proofErr w:type="spellEnd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 xml:space="preserve"> H. (</w:t>
            </w:r>
            <w:proofErr w:type="spellStart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eds</w:t>
            </w:r>
            <w:proofErr w:type="spellEnd"/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):</w:t>
            </w:r>
            <w:r w:rsidRPr="001011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Biophysics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Springer-Verlag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, Berlin, 1983 </w:t>
            </w:r>
          </w:p>
          <w:p w:rsidR="00FA2B48" w:rsidRPr="00101196" w:rsidRDefault="00FA2B48" w:rsidP="00FA2B48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01196">
              <w:rPr>
                <w:rFonts w:ascii="Times New Roman" w:hAnsi="Times New Roman"/>
                <w:b/>
                <w:bCs/>
                <w:sz w:val="20"/>
                <w:szCs w:val="20"/>
              </w:rPr>
              <w:t>2- Ferit Pehlivan</w:t>
            </w:r>
            <w:r w:rsidRPr="00101196">
              <w:rPr>
                <w:rFonts w:ascii="Times New Roman" w:hAnsi="Times New Roman"/>
                <w:sz w:val="20"/>
                <w:szCs w:val="20"/>
              </w:rPr>
              <w:t>: Biyofizik (13.Baskı), Pelikan Kitabevi, Ankara, 2025.</w:t>
            </w:r>
          </w:p>
        </w:tc>
      </w:tr>
      <w:tr w:rsidR="00FA2B48" w:rsidRPr="00DF5618" w:rsidTr="009F4773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b/>
                <w:sz w:val="20"/>
                <w:szCs w:val="20"/>
              </w:rPr>
              <w:t>Esen F, Esen H:</w:t>
            </w:r>
            <w:r w:rsidRPr="00101196">
              <w:rPr>
                <w:rFonts w:ascii="Times New Roman" w:hAnsi="Times New Roman"/>
                <w:sz w:val="20"/>
                <w:szCs w:val="20"/>
              </w:rPr>
              <w:t xml:space="preserve"> BİYOFİZİK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Nörobiyofizik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>, Ankara Nobel Tıp Kitabevleri, 2016. ISBN:  978-605-9215-10-7</w:t>
            </w:r>
          </w:p>
        </w:tc>
      </w:tr>
      <w:tr w:rsidR="00FA2B48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101196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Duyusal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İnformasyonun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 Kodlanması, Uyaran Türü, Uyaran Şiddeti ve Süresi </w:t>
            </w:r>
          </w:p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Uyaranın konumunun saptanması,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Lateral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İnhibisyon</w:t>
            </w:r>
            <w:proofErr w:type="spellEnd"/>
          </w:p>
        </w:tc>
      </w:tr>
      <w:tr w:rsidR="00FA2B48" w:rsidRPr="00DF5618" w:rsidTr="009F4773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Görsel Optik, Kornea ve Göz Merceği, Gözün Optik Sistemi, 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Görme Keskinliği, 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Fotoreseptörler</w:t>
            </w:r>
            <w:proofErr w:type="spellEnd"/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Fotoreseptörlerin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 Ortam Aydınlanmasına Uyumu 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 xml:space="preserve">Merkez-Çevre Antagonizması, </w:t>
            </w:r>
            <w:proofErr w:type="spellStart"/>
            <w:r w:rsidRPr="00101196">
              <w:rPr>
                <w:rFonts w:ascii="Times New Roman" w:hAnsi="Times New Roman"/>
                <w:sz w:val="20"/>
                <w:szCs w:val="20"/>
              </w:rPr>
              <w:t>Retinal</w:t>
            </w:r>
            <w:proofErr w:type="spellEnd"/>
            <w:r w:rsidRPr="00101196">
              <w:rPr>
                <w:rFonts w:ascii="Times New Roman" w:hAnsi="Times New Roman"/>
                <w:sz w:val="20"/>
                <w:szCs w:val="20"/>
              </w:rPr>
              <w:t xml:space="preserve"> Gangliyon Hücrelerinin Algılama Alanları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101196">
              <w:rPr>
                <w:rFonts w:ascii="Times New Roman" w:hAnsi="Times New Roman"/>
                <w:sz w:val="20"/>
                <w:szCs w:val="20"/>
              </w:rPr>
              <w:t>Derinlik Algılama</w:t>
            </w:r>
          </w:p>
        </w:tc>
      </w:tr>
      <w:tr w:rsidR="00FA2B48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FA2B48" w:rsidRPr="00DF5618" w:rsidTr="009F4773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</w:rPr>
            </w:pPr>
            <w:r w:rsidRPr="00101196">
              <w:rPr>
                <w:rFonts w:ascii="Times New Roman" w:hAnsi="Times New Roman"/>
                <w:sz w:val="20"/>
              </w:rPr>
              <w:t>Ses Dalgaları ile İlgili Temel Kavramlar, Şiddet ve Duyumsal Şiddet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</w:rPr>
            </w:pPr>
            <w:r w:rsidRPr="00101196">
              <w:rPr>
                <w:rFonts w:ascii="Times New Roman" w:hAnsi="Times New Roman"/>
                <w:sz w:val="18"/>
              </w:rPr>
              <w:t>Dış Kulak, Kararlı Dalgalar ve Dış Kulak Kanalında Rezonans, Orta Kulak Fonksiyonları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İç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Kulak,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Kohlea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, Basilar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Zar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Corti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Organı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Tüy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Hücrelerinde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Mekanik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ve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Elektriksel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Rezonans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Ses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Kaynağının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Konumunun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Belirlenmesi</w:t>
            </w:r>
            <w:proofErr w:type="spellEnd"/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lang w:val="en-US"/>
              </w:rPr>
            </w:pPr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Tat 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Duyusu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101196" w:rsidRDefault="00FA2B48" w:rsidP="00FA2B48">
            <w:pPr>
              <w:rPr>
                <w:rFonts w:ascii="Times New Roman" w:hAnsi="Times New Roman"/>
                <w:sz w:val="20"/>
                <w:lang w:val="en-US"/>
              </w:rPr>
            </w:pPr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Koku </w:t>
            </w:r>
            <w:proofErr w:type="spellStart"/>
            <w:r w:rsidRPr="00101196">
              <w:rPr>
                <w:rFonts w:ascii="Times New Roman" w:hAnsi="Times New Roman"/>
                <w:sz w:val="20"/>
                <w:lang w:val="en-US"/>
              </w:rPr>
              <w:t>Duyusu</w:t>
            </w:r>
            <w:proofErr w:type="spellEnd"/>
            <w:r w:rsidRPr="00101196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</w:tr>
      <w:tr w:rsidR="00FA2B48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FA2B48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%70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394668300"/>
            <w:placeholder>
              <w:docPart w:val="CB37A22646474CF2AAA59319F31A302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%30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F5618" w:rsidRPr="00DF5618" w:rsidTr="00FA2B48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FA2B48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FA2B48" w:rsidRPr="00DF5618" w:rsidTr="00FA2B48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A2B48" w:rsidRPr="00DF5618" w:rsidTr="00FA2B48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Deney Tasarlama, Yapma, Verileri Analiz Edebilme ve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A2B48" w:rsidRPr="00DF5618" w:rsidTr="00FA2B48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Deneysel Araç ve Gereç Tanıma ve 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A2B48" w:rsidRPr="00DF5618" w:rsidTr="00FA2B48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bCs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101196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A2B48" w:rsidRPr="00DF5618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B48" w:rsidRPr="00101196" w:rsidRDefault="00FA2B48" w:rsidP="00FA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B48" w:rsidRPr="00101196" w:rsidRDefault="00FA2B48" w:rsidP="00FA2B4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1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A2B48" w:rsidRPr="00DF5618" w:rsidTr="00FA2B48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2B48" w:rsidRPr="00DF5618" w:rsidRDefault="00FA2B48" w:rsidP="00FA2B48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DF5618" w:rsidRPr="00DF5618" w:rsidTr="00DF5618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DF5618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A3232" w:rsidRDefault="00FA2B48" w:rsidP="00DF5618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3232">
              <w:rPr>
                <w:rFonts w:ascii="Times New Roman" w:hAnsi="Times New Roman"/>
                <w:sz w:val="20"/>
                <w:szCs w:val="20"/>
                <w:lang w:val="en-US"/>
              </w:rPr>
              <w:t>Doç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Dr.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  <w:lang w:val="en-US"/>
              </w:rPr>
              <w:t>Seçkin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TUNCER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/>
    <w:p w:rsidR="00DF5618" w:rsidRDefault="00DF5618">
      <w:r>
        <w:br w:type="page"/>
      </w: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t>T.C.</w:t>
      </w:r>
    </w:p>
    <w:p w:rsidR="00DA3232" w:rsidRDefault="00DF5618" w:rsidP="00DA32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3CF740D3" wp14:editId="22243BF2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4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DA3232">
        <w:rPr>
          <w:rFonts w:ascii="Times New Roman" w:eastAsia="Calibri" w:hAnsi="Times New Roman" w:cs="Times New Roman"/>
          <w:b/>
          <w:bCs/>
        </w:rPr>
        <w:t xml:space="preserve">SKİŞEHİR OSMANGAZİ ÜNİVERSİTESİ </w:t>
      </w:r>
    </w:p>
    <w:p w:rsidR="00DA3232" w:rsidRDefault="00DF5618" w:rsidP="00DA32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DA3232" w:rsidRDefault="00DA3232" w:rsidP="00DA32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 xml:space="preserve">DİSİPLİNLERARASI SİNİRBİLİMLERİ </w:t>
      </w:r>
      <w:r w:rsidR="00DF5618"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DA3232" w:rsidRDefault="00DF5618" w:rsidP="00DA32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F5618" w:rsidRPr="00DF5618" w:rsidTr="00DF5618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A3232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b/>
                <w:bCs/>
                <w:sz w:val="20"/>
                <w:szCs w:val="20"/>
              </w:rPr>
              <w:t>SİNİRBİLİMLERİ ALANINDA KULLANILAN ARAŞTIRMA TEKNİKLERİ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A3232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D522602302"/>
            <w:r w:rsidRPr="00DA3232">
              <w:rPr>
                <w:rFonts w:ascii="Times New Roman" w:hAnsi="Times New Roman"/>
                <w:b/>
                <w:sz w:val="20"/>
                <w:szCs w:val="20"/>
              </w:rPr>
              <w:t>522604302</w:t>
            </w:r>
            <w:bookmarkEnd w:id="4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86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741"/>
        <w:gridCol w:w="21"/>
        <w:gridCol w:w="215"/>
      </w:tblGrid>
      <w:tr w:rsidR="00DF5618" w:rsidRPr="00DF5618" w:rsidTr="00DA3232">
        <w:trPr>
          <w:gridAfter w:val="2"/>
          <w:wAfter w:w="236" w:type="dxa"/>
          <w:trHeight w:val="312"/>
        </w:trPr>
        <w:tc>
          <w:tcPr>
            <w:tcW w:w="18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7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A323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232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DA3232">
        <w:trPr>
          <w:gridAfter w:val="2"/>
          <w:wAfter w:w="236" w:type="dxa"/>
          <w:trHeight w:val="312"/>
        </w:trPr>
        <w:tc>
          <w:tcPr>
            <w:tcW w:w="18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87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DA3232">
        <w:trPr>
          <w:gridAfter w:val="2"/>
          <w:wAfter w:w="236" w:type="dxa"/>
          <w:trHeight w:val="397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DA3232">
        <w:trPr>
          <w:gridAfter w:val="1"/>
          <w:wAfter w:w="215" w:type="dxa"/>
          <w:trHeight w:val="305"/>
        </w:trPr>
        <w:tc>
          <w:tcPr>
            <w:tcW w:w="96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DA3232">
        <w:trPr>
          <w:gridAfter w:val="1"/>
          <w:wAfter w:w="215" w:type="dxa"/>
          <w:trHeight w:val="661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DA3232">
        <w:trPr>
          <w:gridAfter w:val="1"/>
          <w:wAfter w:w="215" w:type="dxa"/>
          <w:trHeight w:val="388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DA3232"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A2B48" w:rsidRPr="00DF5618" w:rsidTr="009F4773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A3232">
              <w:rPr>
                <w:rStyle w:val="hps"/>
                <w:rFonts w:ascii="Times New Roman" w:hAnsi="Times New Roman"/>
                <w:sz w:val="20"/>
                <w:szCs w:val="20"/>
              </w:rPr>
              <w:t>Sinirbilimleri alanında lisansüstü düzeyde e</w:t>
            </w:r>
            <w:r w:rsidR="00DA3232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ğitim gören öğrencilerin güncel </w:t>
            </w:r>
            <w:proofErr w:type="gramStart"/>
            <w:r w:rsidRPr="00DA3232">
              <w:rPr>
                <w:rStyle w:val="hps"/>
                <w:rFonts w:ascii="Times New Roman" w:hAnsi="Times New Roman"/>
                <w:sz w:val="20"/>
                <w:szCs w:val="20"/>
              </w:rPr>
              <w:t>literatürleri</w:t>
            </w:r>
            <w:proofErr w:type="gramEnd"/>
            <w:r w:rsidRPr="00DA3232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 takip ederken karşılaşabilecekleri metotlar hakkında bilgi sahibi olmasını ve araştırma sonuçlarını daha iyi yorumlayabilmesini sağlamak</w:t>
            </w:r>
          </w:p>
        </w:tc>
      </w:tr>
      <w:tr w:rsidR="00FA2B48" w:rsidRPr="00DF5618" w:rsidTr="009F4773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Sinirbilimleri alanında yapılan deneysel araştırmalarında kullanılan biyokimyasal ve moleküler </w:t>
            </w:r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teknikler ile beyin görüntüleme tekniklerinin tanıtılması</w:t>
            </w:r>
            <w:r w:rsidR="00DA323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ve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nöro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-psikiyatrik hastalıkların teşhis ve takibinde kullanılan testler ile veri analiz yöntemleri hakkında bilgi verilmesi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60"/>
        <w:gridCol w:w="2135"/>
        <w:gridCol w:w="1381"/>
        <w:gridCol w:w="1364"/>
      </w:tblGrid>
      <w:tr w:rsidR="00DF5618" w:rsidRPr="00DF5618" w:rsidTr="00DF5618">
        <w:trPr>
          <w:trHeight w:val="312"/>
        </w:trPr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4853BE" w:rsidRPr="00DF5618" w:rsidTr="004853BE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853BE" w:rsidRPr="00DF5618" w:rsidRDefault="004853BE" w:rsidP="004853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3BE" w:rsidRPr="00DA3232" w:rsidRDefault="004853BE" w:rsidP="004853B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Moleküler teknikler ve uygulamaları hakkında genel bilgiler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3BE" w:rsidRPr="00DF5618" w:rsidRDefault="004853BE" w:rsidP="00485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4853BE" w:rsidRPr="0018175F" w:rsidRDefault="004853BE" w:rsidP="00485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4853BE" w:rsidRPr="00DF5618" w:rsidTr="004853BE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853BE" w:rsidRPr="00DF5618" w:rsidRDefault="004853BE" w:rsidP="004853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3BE" w:rsidRPr="00DF5618" w:rsidRDefault="004853BE" w:rsidP="004853BE">
            <w:pPr>
              <w:shd w:val="clear" w:color="auto" w:fill="FFFFFF"/>
              <w:jc w:val="left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Biyokimyasal teknikler hakkında genel bilgiler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3BE" w:rsidRDefault="004853BE" w:rsidP="004853BE">
            <w:pPr>
              <w:jc w:val="center"/>
            </w:pPr>
            <w:r w:rsidRPr="00B56A69">
              <w:rPr>
                <w:rFonts w:ascii="Times New Roman" w:hAnsi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4853BE" w:rsidRPr="00DF5618" w:rsidTr="004853BE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853BE" w:rsidRPr="00DF5618" w:rsidRDefault="004853BE" w:rsidP="004853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3BE" w:rsidRPr="00DA3232" w:rsidRDefault="004853BE" w:rsidP="004853B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Beyin görüntüleme teknikleri hakkında genel bilgiler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3BE" w:rsidRDefault="004853BE" w:rsidP="004853BE">
            <w:pPr>
              <w:jc w:val="center"/>
            </w:pPr>
            <w:r w:rsidRPr="00B56A69">
              <w:rPr>
                <w:rFonts w:ascii="Times New Roman" w:hAnsi="Times New Roman"/>
                <w:sz w:val="20"/>
                <w:szCs w:val="20"/>
              </w:rPr>
              <w:t xml:space="preserve">Sinirbilimleri alanında yapılan deneysel araştırmalarında kullanılan temel </w:t>
            </w:r>
            <w:r w:rsidRPr="00B56A69">
              <w:rPr>
                <w:rFonts w:ascii="Times New Roman" w:hAnsi="Times New Roman"/>
                <w:sz w:val="20"/>
                <w:szCs w:val="20"/>
              </w:rPr>
              <w:lastRenderedPageBreak/>
              <w:t>deneysel tekniklerin öğrenilmesi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lastRenderedPageBreak/>
              <w:t>A/B/C/D/E/F/G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4853BE" w:rsidRPr="00DF5618" w:rsidTr="00D01732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853BE" w:rsidRPr="00DF5618" w:rsidRDefault="004853BE" w:rsidP="004853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3BE" w:rsidRPr="004853BE" w:rsidRDefault="004853BE" w:rsidP="004853BE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4853BE">
              <w:rPr>
                <w:rFonts w:ascii="Times New Roman" w:hAnsi="Times New Roman"/>
                <w:sz w:val="20"/>
                <w:szCs w:val="20"/>
              </w:rPr>
              <w:t xml:space="preserve">Protein-protein ve Protein-DNA etkileşimlerinin incelenmesi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3BE" w:rsidRDefault="004853BE" w:rsidP="004853BE">
            <w:pPr>
              <w:jc w:val="center"/>
            </w:pPr>
            <w:r w:rsidRPr="00B56A69">
              <w:rPr>
                <w:rFonts w:ascii="Times New Roman" w:hAnsi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4853BE" w:rsidRPr="0018175F" w:rsidRDefault="004853BE" w:rsidP="00485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853BE" w:rsidRPr="0018175F" w:rsidRDefault="004853BE" w:rsidP="00485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23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A3232" w:rsidRPr="00DF5618" w:rsidRDefault="00DA3232" w:rsidP="00DA323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3232" w:rsidRPr="00DF5618" w:rsidRDefault="00DA3232" w:rsidP="00DA32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A2B48" w:rsidRPr="00DF5618" w:rsidTr="009F4773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Guide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research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techniques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neuroscience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Matt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Carrer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, Jennifer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Shieh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Academic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press</w:t>
            </w:r>
            <w:proofErr w:type="spellEnd"/>
            <w:r w:rsidRPr="00DA3232">
              <w:rPr>
                <w:rFonts w:ascii="Times New Roman" w:hAnsi="Times New Roman"/>
                <w:bCs/>
                <w:sz w:val="20"/>
                <w:szCs w:val="20"/>
              </w:rPr>
              <w:t>, 2009.</w:t>
            </w:r>
          </w:p>
        </w:tc>
      </w:tr>
      <w:tr w:rsidR="00FA2B48" w:rsidRPr="00DF5618" w:rsidTr="009F4773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Cellular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and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molecular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methods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 in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neuroscience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research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Adalberto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Merighi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, Giorgio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Carmignoto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>Springer</w:t>
            </w:r>
            <w:proofErr w:type="spellEnd"/>
            <w:r w:rsidRPr="00DA3232">
              <w:rPr>
                <w:rFonts w:ascii="Times New Roman" w:hAnsi="Times New Roman"/>
                <w:iCs/>
                <w:sz w:val="20"/>
                <w:szCs w:val="20"/>
              </w:rPr>
              <w:t xml:space="preserve">, 2002. </w:t>
            </w:r>
          </w:p>
        </w:tc>
      </w:tr>
      <w:tr w:rsidR="00FA2B48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A3232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Moleküler teknikler ve uygulamaları hakkında genel bilgiler 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Genlerin ve proteinlerin ifade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ediliminin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incelenmesi, DNA </w:t>
            </w:r>
            <w:proofErr w:type="gramStart"/>
            <w:r w:rsidRPr="00DA3232">
              <w:rPr>
                <w:rFonts w:ascii="Times New Roman" w:hAnsi="Times New Roman"/>
                <w:sz w:val="20"/>
                <w:szCs w:val="20"/>
              </w:rPr>
              <w:t>fragmanlarının</w:t>
            </w:r>
            <w:proofErr w:type="gram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izolasyonu, DNA’nın klonlanması, saflaştırılması ve tanınması ile ilgili teknikler</w:t>
            </w:r>
          </w:p>
        </w:tc>
      </w:tr>
      <w:tr w:rsidR="00FA2B48" w:rsidRPr="00DF5618" w:rsidTr="009F4773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Gene </w:t>
            </w:r>
            <w:proofErr w:type="gramStart"/>
            <w:r w:rsidRPr="00DA3232">
              <w:rPr>
                <w:rFonts w:ascii="Times New Roman" w:hAnsi="Times New Roman"/>
                <w:sz w:val="20"/>
                <w:szCs w:val="20"/>
              </w:rPr>
              <w:t>terapisi</w:t>
            </w:r>
            <w:proofErr w:type="gram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: Fiziksel, kimyasal ve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viral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gen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taşınımı</w:t>
            </w:r>
            <w:proofErr w:type="spellEnd"/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Transgenik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organizmaların yapımı ve kullanım alanları,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Endojen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genlere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manüplasyon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teknikleri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Doku kültürü teknikleri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Biyokimyasal teknikler hakkında genel bilgiler</w:t>
            </w:r>
          </w:p>
        </w:tc>
      </w:tr>
      <w:tr w:rsidR="00FA2B48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Protein ekspresyonunun tayini (Western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blot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, ELISA,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İmmunohistokimya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A2B48" w:rsidRPr="00DF5618" w:rsidTr="00DA3232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B48" w:rsidRPr="00DA3232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606E71" w:rsidRPr="00DF5618" w:rsidTr="009F4773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DA323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Post-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translasyonel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modifikasyonların incelenmesi</w:t>
            </w:r>
          </w:p>
        </w:tc>
      </w:tr>
      <w:tr w:rsidR="00606E71" w:rsidRPr="00DF5618" w:rsidTr="00DA3232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06E71" w:rsidRPr="00DA3232" w:rsidRDefault="00DA3232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Protein-protein ve Protein-DNA etkileşimlerinin incelenmesi (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elektroforez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kromatografi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ko-immünopresipitasyon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DA323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Beyin görüntüleme teknikleri hakkında genel bilgiler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DA323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Cerebral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anjiografi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, CT, MRI, </w:t>
            </w:r>
            <w:proofErr w:type="spellStart"/>
            <w:r w:rsidRPr="00DA3232">
              <w:rPr>
                <w:rFonts w:ascii="Times New Roman" w:hAnsi="Times New Roman"/>
                <w:sz w:val="20"/>
                <w:szCs w:val="20"/>
              </w:rPr>
              <w:t>Diffusion</w:t>
            </w:r>
            <w:proofErr w:type="spellEnd"/>
            <w:r w:rsidRPr="00DA3232">
              <w:rPr>
                <w:rFonts w:ascii="Times New Roman" w:hAnsi="Times New Roman"/>
                <w:sz w:val="20"/>
                <w:szCs w:val="20"/>
              </w:rPr>
              <w:t xml:space="preserve"> MRI, Fonksiyonel MRI, 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DA323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 xml:space="preserve">Nörolojik hastalıkların teşhisinde yararlanılan testler 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DA323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Psikiyatrik hastalıkların teşhisinde</w:t>
            </w:r>
            <w:r w:rsidR="00DA32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3232">
              <w:rPr>
                <w:rFonts w:ascii="Times New Roman" w:hAnsi="Times New Roman"/>
                <w:sz w:val="20"/>
                <w:szCs w:val="20"/>
              </w:rPr>
              <w:t>yararlanılan testler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DA323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A3232">
              <w:rPr>
                <w:rFonts w:ascii="Times New Roman" w:hAnsi="Times New Roman"/>
                <w:sz w:val="20"/>
                <w:szCs w:val="20"/>
              </w:rPr>
              <w:t>Psikolojik testler ve uygulamaları hakkında genel bilgiler</w:t>
            </w:r>
          </w:p>
        </w:tc>
      </w:tr>
      <w:tr w:rsidR="00606E71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9F4773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FA2B48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FA2B48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A2B48" w:rsidRPr="00DF5618" w:rsidRDefault="00FA2B48" w:rsidP="00FA2B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B48" w:rsidRPr="00DF5618" w:rsidRDefault="00FA2B48" w:rsidP="00FA2B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353489549"/>
            <w:placeholder>
              <w:docPart w:val="5B0F5140B2784E7FBF5D33CE22B2504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FA2B4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F5618" w:rsidRPr="00DF5618" w:rsidTr="00606E71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606E71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606E71" w:rsidRPr="00DF5618" w:rsidTr="00606E71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E71" w:rsidRPr="00DA3232" w:rsidRDefault="00606E71" w:rsidP="0060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232">
              <w:rPr>
                <w:rFonts w:ascii="Times New Roman" w:hAnsi="Times New Roman" w:cs="Times New Roman"/>
                <w:sz w:val="20"/>
                <w:szCs w:val="20"/>
              </w:rPr>
              <w:t>Sinirbilimleri alanında yapılan deneysel araştırmalarında kullanılan temel deneysel tekniklerin öğrenilmesi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6E71" w:rsidRPr="00DF5618" w:rsidTr="00606E71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6E71" w:rsidRPr="00DF5618" w:rsidRDefault="00606E71" w:rsidP="00606E71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835"/>
        <w:gridCol w:w="1701"/>
        <w:gridCol w:w="1843"/>
        <w:gridCol w:w="1842"/>
      </w:tblGrid>
      <w:tr w:rsidR="00DF5618" w:rsidRPr="00DF5618" w:rsidTr="00DF5618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DA3232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E71" w:rsidRPr="00606E71" w:rsidRDefault="00606E71" w:rsidP="00606E71">
            <w:pPr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606E71" w:rsidRPr="00606E71" w:rsidRDefault="00606E71" w:rsidP="00606E71">
            <w:pPr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Sevilhan</w:t>
            </w:r>
            <w:proofErr w:type="spellEnd"/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ARTAN,</w:t>
            </w:r>
          </w:p>
          <w:p w:rsidR="00606E71" w:rsidRPr="00606E71" w:rsidRDefault="00606E71" w:rsidP="00606E71">
            <w:pPr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Prof. Dr. Didem COŞAN, </w:t>
            </w:r>
          </w:p>
          <w:p w:rsidR="00606E71" w:rsidRPr="00606E71" w:rsidRDefault="00606E71" w:rsidP="00606E71">
            <w:pPr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Hülyam KURT</w:t>
            </w:r>
          </w:p>
          <w:p w:rsidR="00606E71" w:rsidRPr="00606E71" w:rsidRDefault="00606E71" w:rsidP="00606E71">
            <w:pPr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06E7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Prof. Dr. </w:t>
            </w:r>
            <w:proofErr w:type="spellStart"/>
            <w:r w:rsidRPr="00606E7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Demet</w:t>
            </w:r>
            <w:proofErr w:type="spellEnd"/>
            <w:r w:rsidRPr="00606E7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İLHAN ALGIN</w:t>
            </w:r>
          </w:p>
          <w:p w:rsidR="00606E71" w:rsidRPr="00606E71" w:rsidRDefault="00606E71" w:rsidP="00606E71">
            <w:pPr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606E7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 Özben Özden IŞIKLAR</w:t>
            </w:r>
          </w:p>
          <w:p w:rsidR="00DF5618" w:rsidRPr="00DF5618" w:rsidRDefault="00DF5618" w:rsidP="00DF5618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A3232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/>
    <w:p w:rsidR="00DF5618" w:rsidRPr="000512A2" w:rsidRDefault="00DF5618" w:rsidP="000512A2">
      <w:r>
        <w:br w:type="page"/>
      </w: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t>T.C.</w:t>
      </w:r>
    </w:p>
    <w:p w:rsidR="000512A2" w:rsidRDefault="00DF5618" w:rsidP="000512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7456" behindDoc="0" locked="0" layoutInCell="1" allowOverlap="1" wp14:anchorId="2CCCCA5F" wp14:editId="65F4E430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5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0512A2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0512A2" w:rsidRDefault="00DF5618" w:rsidP="000512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0512A2" w:rsidRDefault="00606E71" w:rsidP="000512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>DİS</w:t>
      </w:r>
      <w:r w:rsidR="000512A2">
        <w:rPr>
          <w:rFonts w:ascii="Times New Roman" w:eastAsia="Calibri" w:hAnsi="Times New Roman" w:cs="Times New Roman"/>
          <w:b/>
        </w:rPr>
        <w:t xml:space="preserve">İPLİNLERARASI SİNİRBİLİMLERİ </w:t>
      </w:r>
      <w:r w:rsidR="00DF5618"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0512A2" w:rsidRDefault="00DF5618" w:rsidP="000512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0512A2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606E71" w:rsidRPr="00DF5618" w:rsidTr="000512A2">
        <w:trPr>
          <w:trHeight w:val="397"/>
        </w:trPr>
        <w:tc>
          <w:tcPr>
            <w:tcW w:w="6506" w:type="dxa"/>
            <w:tcBorders>
              <w:left w:val="single" w:sz="4" w:space="0" w:color="auto"/>
            </w:tcBorders>
            <w:shd w:val="clear" w:color="auto" w:fill="auto"/>
          </w:tcPr>
          <w:p w:rsidR="00606E71" w:rsidRPr="000512A2" w:rsidRDefault="00606E71" w:rsidP="00606E71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512A2">
              <w:rPr>
                <w:rFonts w:ascii="Times New Roman" w:hAnsi="Times New Roman"/>
                <w:b/>
                <w:sz w:val="20"/>
                <w:szCs w:val="20"/>
              </w:rPr>
              <w:t>NÖRODEJENERATİF HASTALIKLAR VE MOLEKÜLER MEKANİZMALARI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06E71" w:rsidRPr="000512A2" w:rsidRDefault="00606E71" w:rsidP="00606E71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5" w:name="D522602301"/>
            <w:r w:rsidRPr="000512A2">
              <w:rPr>
                <w:rFonts w:ascii="Times New Roman" w:hAnsi="Times New Roman"/>
                <w:b/>
                <w:sz w:val="20"/>
                <w:szCs w:val="20"/>
              </w:rPr>
              <w:t>522604301</w:t>
            </w:r>
            <w:bookmarkEnd w:id="5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86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741"/>
        <w:gridCol w:w="21"/>
        <w:gridCol w:w="215"/>
      </w:tblGrid>
      <w:tr w:rsidR="00DF5618" w:rsidRPr="00DF5618" w:rsidTr="000512A2">
        <w:trPr>
          <w:gridAfter w:val="2"/>
          <w:wAfter w:w="236" w:type="dxa"/>
          <w:trHeight w:val="312"/>
        </w:trPr>
        <w:tc>
          <w:tcPr>
            <w:tcW w:w="18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7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0512A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12A2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0512A2">
        <w:trPr>
          <w:gridAfter w:val="2"/>
          <w:wAfter w:w="236" w:type="dxa"/>
          <w:trHeight w:val="312"/>
        </w:trPr>
        <w:tc>
          <w:tcPr>
            <w:tcW w:w="18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87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0512A2">
        <w:trPr>
          <w:gridAfter w:val="2"/>
          <w:wAfter w:w="236" w:type="dxa"/>
          <w:trHeight w:val="397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0512A2">
        <w:trPr>
          <w:gridAfter w:val="1"/>
          <w:wAfter w:w="215" w:type="dxa"/>
          <w:trHeight w:val="305"/>
        </w:trPr>
        <w:tc>
          <w:tcPr>
            <w:tcW w:w="96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0512A2">
        <w:trPr>
          <w:gridAfter w:val="1"/>
          <w:wAfter w:w="215" w:type="dxa"/>
          <w:trHeight w:val="661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0512A2">
        <w:trPr>
          <w:gridAfter w:val="1"/>
          <w:wAfter w:w="215" w:type="dxa"/>
          <w:trHeight w:val="388"/>
        </w:trPr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0512A2"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06E71" w:rsidRPr="00DF5618" w:rsidTr="009F4773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Nörodejerasyona</w:t>
            </w:r>
            <w:proofErr w:type="spellEnd"/>
            <w:r w:rsidRPr="000512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neden olan mekanizmaları ve </w:t>
            </w:r>
            <w:proofErr w:type="spellStart"/>
            <w:r w:rsidRPr="000512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nörodejeneratif</w:t>
            </w:r>
            <w:proofErr w:type="spellEnd"/>
            <w:r w:rsidRPr="000512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hastalıkları tanıtmak</w:t>
            </w:r>
          </w:p>
        </w:tc>
      </w:tr>
      <w:tr w:rsidR="00606E71" w:rsidRPr="00DF5618" w:rsidTr="009F4773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Alzheimer, Parkinson, Motor nöron hastalığı, Epilepsi gibi, farklı klinik özelliklere, fakat benzer </w:t>
            </w:r>
            <w:proofErr w:type="spellStart"/>
            <w:r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>nöropatolojik</w:t>
            </w:r>
            <w:proofErr w:type="spellEnd"/>
            <w:r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mekanizmal</w:t>
            </w:r>
            <w:r w:rsidR="000512A2"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ara sahip olan </w:t>
            </w:r>
            <w:proofErr w:type="spellStart"/>
            <w:r w:rsidR="000512A2"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>nörodejeneratif</w:t>
            </w:r>
            <w:proofErr w:type="spellEnd"/>
            <w:r w:rsidR="000512A2"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512A2">
              <w:rPr>
                <w:rFonts w:ascii="Times New Roman" w:hAnsi="Times New Roman"/>
                <w:color w:val="000000"/>
                <w:sz w:val="20"/>
                <w:szCs w:val="20"/>
              </w:rPr>
              <w:t>hastalıkların tanıtılması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3"/>
        <w:gridCol w:w="4362"/>
        <w:gridCol w:w="2134"/>
        <w:gridCol w:w="1381"/>
        <w:gridCol w:w="1364"/>
      </w:tblGrid>
      <w:tr w:rsidR="00DF5618" w:rsidRPr="00DF5618" w:rsidTr="00DF5618">
        <w:trPr>
          <w:trHeight w:val="312"/>
        </w:trPr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0512A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12A2" w:rsidRPr="00DF5618" w:rsidRDefault="000512A2" w:rsidP="000512A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2A2" w:rsidRPr="000512A2" w:rsidRDefault="000512A2" w:rsidP="000512A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Nörodejeneratif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hastalıkların moleküler ve genetik temellerinin kavranması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2A2" w:rsidRPr="000512A2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2A2" w:rsidRPr="0018175F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0512A2" w:rsidRPr="0018175F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12A2" w:rsidRPr="0018175F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0512A2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512A2" w:rsidRPr="00DF5618" w:rsidRDefault="000512A2" w:rsidP="000512A2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2A2" w:rsidRPr="000512A2" w:rsidRDefault="000512A2" w:rsidP="000512A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Nörodejeneratif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hastalıklar, tanı yöntemleri ve klinik seyirlerinin kavranması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2A2" w:rsidRPr="000512A2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2A2" w:rsidRPr="0018175F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0512A2" w:rsidRPr="0018175F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12A2" w:rsidRPr="0018175F" w:rsidRDefault="000512A2" w:rsidP="00051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06E71" w:rsidRPr="00DF5618" w:rsidTr="009F4773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267577" w:rsidRDefault="00606E71" w:rsidP="00606E71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Principles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Neural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Fifth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Edition (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Principles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Neural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Kandel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) 2012;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Bradley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Neurology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Clinical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Practice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, 2011</w:t>
            </w:r>
          </w:p>
        </w:tc>
      </w:tr>
      <w:tr w:rsidR="00606E71" w:rsidRPr="00DF5618" w:rsidTr="009F4773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267577" w:rsidRDefault="00606E71" w:rsidP="00606E71">
            <w:pPr>
              <w:pStyle w:val="Balk4"/>
              <w:spacing w:before="0" w:beforeAutospacing="0" w:after="0" w:afterAutospacing="0"/>
              <w:outlineLvl w:val="3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Adams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Principles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Neurology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  <w:shd w:val="clear" w:color="auto" w:fill="FFFFFF"/>
              </w:rPr>
              <w:t>, 2011</w:t>
            </w:r>
          </w:p>
          <w:p w:rsidR="00606E71" w:rsidRPr="00267577" w:rsidRDefault="00606E71" w:rsidP="00606E71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Neurodegeneration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Edited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by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L.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Miguel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Martins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Samantha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H.Y.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Loh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ISBN 978-953-51-0502-2, Hard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cover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362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pages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Publisher: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InTech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Published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: April 11, 2012, </w:t>
            </w:r>
            <w:r w:rsidRPr="00267577">
              <w:rPr>
                <w:bCs w:val="0"/>
                <w:sz w:val="20"/>
                <w:szCs w:val="20"/>
              </w:rPr>
              <w:t>-</w:t>
            </w:r>
            <w:r w:rsidRPr="00267577">
              <w:rPr>
                <w:b w:val="0"/>
                <w:bCs w:val="0"/>
                <w:sz w:val="20"/>
                <w:szCs w:val="20"/>
              </w:rPr>
              <w:t xml:space="preserve">M.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Flint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Beal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Anthony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E.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Lang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Albert C.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Ludolph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Neurodegenerative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Diseases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Neurobiology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Pathogenesis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7577">
              <w:rPr>
                <w:b w:val="0"/>
                <w:bCs w:val="0"/>
                <w:sz w:val="20"/>
                <w:szCs w:val="20"/>
              </w:rPr>
              <w:t>Therapeutics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.</w:t>
            </w:r>
            <w:proofErr w:type="gramEnd"/>
            <w:r w:rsidRPr="00267577">
              <w:rPr>
                <w:b w:val="0"/>
                <w:bCs w:val="0"/>
                <w:sz w:val="20"/>
                <w:szCs w:val="20"/>
              </w:rPr>
              <w:t xml:space="preserve"> Cambridge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University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Press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267577">
              <w:rPr>
                <w:b w:val="0"/>
                <w:bCs w:val="0"/>
                <w:sz w:val="20"/>
                <w:szCs w:val="20"/>
              </w:rPr>
              <w:t>Jun</w:t>
            </w:r>
            <w:proofErr w:type="spellEnd"/>
            <w:r w:rsidRPr="00267577">
              <w:rPr>
                <w:b w:val="0"/>
                <w:bCs w:val="0"/>
                <w:sz w:val="20"/>
                <w:szCs w:val="20"/>
              </w:rPr>
              <w:t xml:space="preserve"> 2, 2005</w:t>
            </w:r>
          </w:p>
        </w:tc>
      </w:tr>
      <w:tr w:rsidR="00606E71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Nörodejenerasyon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kavramı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Nörodejeneratif</w:t>
            </w:r>
            <w:proofErr w:type="spellEnd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 xml:space="preserve"> hastalıkların genetik epidemiyolojisi</w:t>
            </w:r>
          </w:p>
        </w:tc>
      </w:tr>
      <w:tr w:rsidR="00606E71" w:rsidRPr="00DF5618" w:rsidTr="009F4773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Nörodejeneratif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mekanizmalar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Moleküler mekanizmalar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Moleküler mekanizmalar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Proteinopati</w:t>
            </w:r>
            <w:proofErr w:type="spellEnd"/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Nörodejeneratif</w:t>
            </w:r>
            <w:proofErr w:type="spellEnd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 xml:space="preserve"> hastalıkların tanısında kullanılan yöntemler </w:t>
            </w:r>
          </w:p>
        </w:tc>
      </w:tr>
      <w:tr w:rsidR="00606E71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606E71" w:rsidRPr="00DF5618" w:rsidTr="009F4773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Demanslar</w:t>
            </w:r>
            <w:proofErr w:type="spellEnd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 xml:space="preserve"> ve Alzheimer hastalığı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Amyotrofik</w:t>
            </w:r>
            <w:proofErr w:type="spellEnd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>lateral</w:t>
            </w:r>
            <w:proofErr w:type="spellEnd"/>
            <w:r w:rsidRPr="000512A2">
              <w:rPr>
                <w:rFonts w:ascii="Times New Roman" w:hAnsi="Times New Roman"/>
                <w:bCs/>
                <w:sz w:val="20"/>
                <w:szCs w:val="20"/>
              </w:rPr>
              <w:t xml:space="preserve"> skleroz (ALS)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512A2">
              <w:rPr>
                <w:rFonts w:ascii="Times New Roman" w:hAnsi="Times New Roman"/>
                <w:sz w:val="20"/>
                <w:szCs w:val="20"/>
              </w:rPr>
              <w:t>Parkinson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sz w:val="20"/>
                <w:szCs w:val="20"/>
              </w:rPr>
              <w:t xml:space="preserve">Hareket bozuklukları 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0512A2">
              <w:rPr>
                <w:rFonts w:ascii="Times New Roman" w:hAnsi="Times New Roman"/>
                <w:sz w:val="20"/>
                <w:szCs w:val="20"/>
              </w:rPr>
              <w:t>Epilepsi ve uyku hastalıkları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Mültiple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skleroz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0512A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Medulla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12A2">
              <w:rPr>
                <w:rFonts w:ascii="Times New Roman" w:hAnsi="Times New Roman"/>
                <w:sz w:val="20"/>
                <w:szCs w:val="20"/>
              </w:rPr>
              <w:t>spinalis</w:t>
            </w:r>
            <w:proofErr w:type="spellEnd"/>
            <w:r w:rsidRPr="000512A2">
              <w:rPr>
                <w:rFonts w:ascii="Times New Roman" w:hAnsi="Times New Roman"/>
                <w:sz w:val="20"/>
                <w:szCs w:val="20"/>
              </w:rPr>
              <w:t xml:space="preserve"> hastalıkları</w:t>
            </w:r>
          </w:p>
        </w:tc>
      </w:tr>
      <w:tr w:rsidR="00606E71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lastRenderedPageBreak/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18175F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18175F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859272486"/>
            <w:placeholder>
              <w:docPart w:val="94A8C60B504B4B20898F98955B32DE5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F5618" w:rsidRPr="00DF5618" w:rsidTr="00606E71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606E71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606E71" w:rsidRPr="00DF5618" w:rsidTr="00606E71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E71" w:rsidRPr="000512A2" w:rsidRDefault="000512A2" w:rsidP="0060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A2">
              <w:rPr>
                <w:rFonts w:ascii="Times New Roman" w:hAnsi="Times New Roman" w:cs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0512A2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2A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6E71" w:rsidRPr="00DF5618" w:rsidTr="00606E71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E71" w:rsidRPr="000512A2" w:rsidRDefault="000512A2" w:rsidP="0060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2A2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0512A2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0512A2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0512A2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2A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6E71" w:rsidRPr="00DF5618" w:rsidTr="00606E71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0512A2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512A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0512A2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6E71" w:rsidRPr="00DF5618" w:rsidTr="00606E71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6E71" w:rsidRPr="00DF5618" w:rsidRDefault="00606E71" w:rsidP="00606E71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835"/>
        <w:gridCol w:w="1701"/>
        <w:gridCol w:w="1843"/>
        <w:gridCol w:w="1842"/>
      </w:tblGrid>
      <w:tr w:rsidR="00DF5618" w:rsidRPr="00DF5618" w:rsidTr="00DF5618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18175F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E71" w:rsidRPr="00606E71" w:rsidRDefault="00606E71" w:rsidP="0018175F">
            <w:pPr>
              <w:jc w:val="left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606E7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Prof.Dr</w:t>
            </w:r>
            <w:proofErr w:type="spellEnd"/>
            <w:r w:rsidRPr="00606E7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 Didem TURGUT COŞAN</w:t>
            </w:r>
          </w:p>
          <w:p w:rsidR="00DF5618" w:rsidRPr="00DF5618" w:rsidRDefault="00606E71" w:rsidP="0018175F">
            <w:pPr>
              <w:ind w:left="-109" w:right="-17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06E7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Prof. Dr. Demet İLHAN ALGIN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18175F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/>
    <w:p w:rsidR="00DF5618" w:rsidRDefault="00DF5618">
      <w:r>
        <w:br w:type="page"/>
      </w: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t>T.C.</w:t>
      </w:r>
    </w:p>
    <w:p w:rsidR="0018175F" w:rsidRDefault="00DF5618" w:rsidP="001817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3D5211B4" wp14:editId="3423C4DB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6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18175F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18175F" w:rsidRDefault="00DF5618" w:rsidP="001817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18175F" w:rsidRDefault="00606E71" w:rsidP="001817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 xml:space="preserve">DİSİPLİNLERARASI </w:t>
      </w:r>
      <w:proofErr w:type="gramStart"/>
      <w:r>
        <w:rPr>
          <w:rFonts w:ascii="Times New Roman" w:eastAsia="Calibri" w:hAnsi="Times New Roman" w:cs="Times New Roman"/>
          <w:b/>
        </w:rPr>
        <w:t xml:space="preserve">SİNİRBİLİMLERİ  </w:t>
      </w:r>
      <w:r w:rsidR="00DF5618" w:rsidRPr="00DF5618">
        <w:rPr>
          <w:rFonts w:ascii="Times New Roman" w:eastAsia="Calibri" w:hAnsi="Times New Roman" w:cs="Times New Roman"/>
          <w:b/>
        </w:rPr>
        <w:t xml:space="preserve"> ANABİLİM</w:t>
      </w:r>
      <w:proofErr w:type="gramEnd"/>
      <w:r w:rsidR="00DF5618" w:rsidRPr="00DF5618">
        <w:rPr>
          <w:rFonts w:ascii="Times New Roman" w:eastAsia="Calibri" w:hAnsi="Times New Roman" w:cs="Times New Roman"/>
          <w:b/>
        </w:rPr>
        <w:t xml:space="preserve"> DALI</w:t>
      </w:r>
    </w:p>
    <w:p w:rsidR="00DF5618" w:rsidRPr="0018175F" w:rsidRDefault="00DF5618" w:rsidP="001817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F5618" w:rsidRPr="00DF5618" w:rsidTr="00DF5618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18175F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b/>
                <w:sz w:val="20"/>
                <w:szCs w:val="20"/>
              </w:rPr>
              <w:t>GELİŞİMSEL BEYİN EVRİMİ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18175F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b/>
                <w:sz w:val="20"/>
                <w:szCs w:val="20"/>
              </w:rPr>
              <w:t>522606303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4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526"/>
        <w:gridCol w:w="236"/>
      </w:tblGrid>
      <w:tr w:rsidR="00DF5618" w:rsidRPr="00DF5618" w:rsidTr="00DF5618">
        <w:trPr>
          <w:gridAfter w:val="1"/>
          <w:wAfter w:w="15" w:type="dxa"/>
          <w:trHeight w:val="312"/>
        </w:trPr>
        <w:tc>
          <w:tcPr>
            <w:tcW w:w="19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18175F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175F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DF5618">
        <w:trPr>
          <w:gridAfter w:val="1"/>
          <w:wAfter w:w="15" w:type="dxa"/>
          <w:trHeight w:val="312"/>
        </w:trPr>
        <w:tc>
          <w:tcPr>
            <w:tcW w:w="113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375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9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DF5618">
        <w:trPr>
          <w:gridAfter w:val="1"/>
          <w:wAfter w:w="15" w:type="dxa"/>
          <w:trHeight w:val="397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DF5618" w:rsidRPr="00DF5618" w:rsidTr="00DF5618">
        <w:trPr>
          <w:trHeight w:val="305"/>
        </w:trPr>
        <w:tc>
          <w:tcPr>
            <w:tcW w:w="96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DF5618">
        <w:trPr>
          <w:trHeight w:val="661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DF5618">
        <w:trPr>
          <w:trHeight w:val="388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DF5618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06E71" w:rsidRPr="00DF5618" w:rsidTr="009F4773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18175F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Genel kavrayış ve Dünyada bu konudaki gelişme ve çalışmaların takibi</w:t>
            </w:r>
          </w:p>
        </w:tc>
      </w:tr>
      <w:tr w:rsidR="00606E71" w:rsidRPr="00DF5618" w:rsidTr="00DF5618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6E71" w:rsidRPr="0018175F" w:rsidRDefault="0018175F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Beyin ve nörolojik evrim’ le ilgili genel kavrayış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3"/>
        <w:gridCol w:w="4361"/>
        <w:gridCol w:w="2135"/>
        <w:gridCol w:w="1381"/>
        <w:gridCol w:w="1364"/>
      </w:tblGrid>
      <w:tr w:rsidR="00DF5618" w:rsidRPr="00DF5618" w:rsidTr="00DF5618">
        <w:trPr>
          <w:trHeight w:val="312"/>
        </w:trPr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18175F" w:rsidRPr="00DF5618" w:rsidTr="0018175F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 xml:space="preserve">Evrime 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Sinirbilimsel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 xml:space="preserve"> açıdan farklı bakış kazanır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18175F" w:rsidRPr="00DF5618" w:rsidTr="0018175F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Evrim bilimini öğrenir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bCs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18175F" w:rsidRPr="00DF5618" w:rsidTr="0018175F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 xml:space="preserve">Bilinç konusuna 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Sinirbilimsel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 xml:space="preserve"> açıdan farklı bakış kazanır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18175F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75F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06E71" w:rsidRPr="00DF5618" w:rsidTr="00D01732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D01732" w:rsidRDefault="00606E71" w:rsidP="00D01732">
            <w:pPr>
              <w:pStyle w:val="NormalWeb"/>
              <w:spacing w:after="0"/>
              <w:ind w:left="198"/>
              <w:jc w:val="left"/>
              <w:rPr>
                <w:bCs/>
                <w:sz w:val="20"/>
                <w:szCs w:val="20"/>
              </w:rPr>
            </w:pPr>
            <w:r w:rsidRPr="00D01732">
              <w:rPr>
                <w:bCs/>
                <w:sz w:val="20"/>
                <w:szCs w:val="20"/>
              </w:rPr>
              <w:t xml:space="preserve"> </w:t>
            </w:r>
          </w:p>
          <w:p w:rsidR="00606E71" w:rsidRPr="00D01732" w:rsidRDefault="00606E71" w:rsidP="00D01732">
            <w:pPr>
              <w:jc w:val="left"/>
              <w:outlineLvl w:val="3"/>
              <w:rPr>
                <w:rFonts w:ascii="Times New Roman" w:hAnsi="Times New Roman"/>
                <w:bCs/>
                <w:sz w:val="20"/>
                <w:szCs w:val="20"/>
              </w:rPr>
            </w:pPr>
            <w:r w:rsidRPr="00D01732">
              <w:rPr>
                <w:rFonts w:ascii="Times New Roman" w:hAnsi="Times New Roman"/>
                <w:bCs/>
                <w:sz w:val="20"/>
                <w:szCs w:val="20"/>
              </w:rPr>
              <w:t>Ders notları</w:t>
            </w:r>
          </w:p>
        </w:tc>
      </w:tr>
      <w:tr w:rsidR="00606E71" w:rsidRPr="00DF5618" w:rsidTr="00D01732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D01732" w:rsidRDefault="00606E71" w:rsidP="00D01732">
            <w:pPr>
              <w:pStyle w:val="NormalWeb"/>
              <w:spacing w:after="0"/>
              <w:jc w:val="left"/>
              <w:rPr>
                <w:bCs/>
                <w:color w:val="000000"/>
                <w:sz w:val="20"/>
                <w:szCs w:val="20"/>
              </w:rPr>
            </w:pPr>
            <w:r w:rsidRPr="00D01732">
              <w:rPr>
                <w:bCs/>
                <w:color w:val="000000"/>
                <w:sz w:val="20"/>
                <w:szCs w:val="20"/>
              </w:rPr>
              <w:t>Kaynak kitaplar</w:t>
            </w:r>
          </w:p>
          <w:p w:rsidR="00606E71" w:rsidRPr="00D01732" w:rsidRDefault="00606E71" w:rsidP="00D01732">
            <w:pPr>
              <w:jc w:val="left"/>
              <w:outlineLvl w:val="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0173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İlgili Web siteleri</w:t>
            </w:r>
          </w:p>
        </w:tc>
      </w:tr>
      <w:tr w:rsidR="00606E71" w:rsidRPr="00DF5618" w:rsidTr="00D01732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06E71" w:rsidRPr="00D01732" w:rsidRDefault="00606E71" w:rsidP="00D01732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01732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01732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18175F" w:rsidRDefault="0018175F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Evrim bilimi nedir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18175F" w:rsidRDefault="0018175F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İlkel sinir sistemi başlangıcı</w:t>
            </w:r>
          </w:p>
        </w:tc>
      </w:tr>
      <w:tr w:rsidR="00606E71" w:rsidRPr="00DF5618" w:rsidTr="009F4773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18175F" w:rsidRDefault="0018175F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Canlılarda ilkel beyin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18175F" w:rsidRDefault="0018175F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İlkel canlılardan primat beyine</w:t>
            </w:r>
          </w:p>
        </w:tc>
      </w:tr>
      <w:tr w:rsidR="00606E71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06E71" w:rsidRPr="00DF5618" w:rsidRDefault="00606E71" w:rsidP="00606E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71" w:rsidRPr="0018175F" w:rsidRDefault="0018175F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Primatlarda beyin</w:t>
            </w:r>
          </w:p>
        </w:tc>
      </w:tr>
      <w:tr w:rsidR="0018175F" w:rsidRPr="00DF5618" w:rsidTr="00D01732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Jeolojik evrimin beyin evrimine etkisi</w:t>
            </w:r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bCs/>
                <w:sz w:val="20"/>
                <w:szCs w:val="20"/>
              </w:rPr>
              <w:t>Beyin ve evrim ekonomisi</w:t>
            </w:r>
          </w:p>
        </w:tc>
      </w:tr>
      <w:tr w:rsidR="0018175F" w:rsidRPr="00DF5618" w:rsidTr="0018175F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18175F" w:rsidRPr="00DF5618" w:rsidTr="009F4773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 xml:space="preserve">Erken 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hominidlerden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 xml:space="preserve"> homo 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sapiense</w:t>
            </w:r>
            <w:proofErr w:type="spellEnd"/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Bilinç nedir ve evrimi</w:t>
            </w:r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Beyin evriminin bugünü ve geleceği</w:t>
            </w:r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8175F">
              <w:rPr>
                <w:rFonts w:ascii="Times New Roman" w:hAnsi="Times New Roman"/>
                <w:bCs/>
                <w:sz w:val="20"/>
                <w:szCs w:val="20"/>
              </w:rPr>
              <w:t>Evo-devo</w:t>
            </w:r>
            <w:proofErr w:type="spellEnd"/>
            <w:r w:rsidRPr="0018175F">
              <w:rPr>
                <w:rFonts w:ascii="Times New Roman" w:hAnsi="Times New Roman"/>
                <w:bCs/>
                <w:sz w:val="20"/>
                <w:szCs w:val="20"/>
              </w:rPr>
              <w:t xml:space="preserve"> çalışmaları (1) (moleküler, genetik, yapısal. </w:t>
            </w:r>
            <w:proofErr w:type="spellStart"/>
            <w:r w:rsidRPr="0018175F">
              <w:rPr>
                <w:rFonts w:ascii="Times New Roman" w:hAnsi="Times New Roman"/>
                <w:bCs/>
                <w:sz w:val="20"/>
                <w:szCs w:val="20"/>
              </w:rPr>
              <w:t>Mgy</w:t>
            </w:r>
            <w:proofErr w:type="spellEnd"/>
            <w:r w:rsidRPr="0018175F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Evo-devo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çelışmaları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 xml:space="preserve"> (2) (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mgy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>Bilinç ve hücre (1) (ayna nöronlar gibi)</w:t>
            </w:r>
          </w:p>
        </w:tc>
      </w:tr>
      <w:tr w:rsidR="0018175F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5F" w:rsidRPr="0018175F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18175F">
              <w:rPr>
                <w:rFonts w:ascii="Times New Roman" w:hAnsi="Times New Roman"/>
                <w:sz w:val="20"/>
                <w:szCs w:val="20"/>
              </w:rPr>
              <w:t xml:space="preserve">Bilinç ve hücre (2) (hücre içi yapılar, </w:t>
            </w:r>
            <w:proofErr w:type="spellStart"/>
            <w:r w:rsidRPr="0018175F">
              <w:rPr>
                <w:rFonts w:ascii="Times New Roman" w:hAnsi="Times New Roman"/>
                <w:sz w:val="20"/>
                <w:szCs w:val="20"/>
              </w:rPr>
              <w:t>mikrotubüler</w:t>
            </w:r>
            <w:proofErr w:type="spellEnd"/>
            <w:r w:rsidRPr="0018175F">
              <w:rPr>
                <w:rFonts w:ascii="Times New Roman" w:hAnsi="Times New Roman"/>
                <w:sz w:val="20"/>
                <w:szCs w:val="20"/>
              </w:rPr>
              <w:t xml:space="preserve"> kuantum gibi)</w:t>
            </w:r>
          </w:p>
        </w:tc>
      </w:tr>
      <w:tr w:rsidR="0018175F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8175F" w:rsidRPr="00DF5618" w:rsidRDefault="0018175F" w:rsidP="001817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75F" w:rsidRPr="00DF5618" w:rsidRDefault="0018175F" w:rsidP="0018175F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FF60F6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FF60F6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FF60F6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FF60F6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732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732" w:rsidRPr="00DF5618" w:rsidRDefault="00D01732" w:rsidP="00D01732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01732" w:rsidRPr="00DF5618" w:rsidRDefault="00D01732" w:rsidP="00D017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60F6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60F6" w:rsidRPr="00DF5618" w:rsidRDefault="00FF60F6" w:rsidP="00FF60F6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F60F6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60F6" w:rsidRPr="00DF5618" w:rsidRDefault="00FF60F6" w:rsidP="00FF60F6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F60F6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60F6" w:rsidRPr="00DF5618" w:rsidRDefault="00FF60F6" w:rsidP="00FF60F6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F60F6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60F6" w:rsidRPr="00DF5618" w:rsidRDefault="00FF60F6" w:rsidP="00FF60F6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F60F6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60F6" w:rsidRPr="00DF5618" w:rsidRDefault="00FF60F6" w:rsidP="00FF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157</w:t>
            </w:r>
          </w:p>
        </w:tc>
      </w:tr>
      <w:tr w:rsidR="00FF60F6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60F6" w:rsidRPr="00DF5618" w:rsidRDefault="00FF60F6" w:rsidP="00FF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157/30</w:t>
            </w:r>
          </w:p>
        </w:tc>
      </w:tr>
      <w:tr w:rsidR="00FF60F6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F60F6" w:rsidRPr="00DF5618" w:rsidRDefault="00FF60F6" w:rsidP="00FF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60F6" w:rsidRPr="00DF5618" w:rsidRDefault="00FF60F6" w:rsidP="00FF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0F6" w:rsidRPr="00DF5618" w:rsidRDefault="00FF60F6" w:rsidP="00FF60F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406220978"/>
            <w:placeholder>
              <w:docPart w:val="252D3ACE39B34DE4A79B5BD497B5CD1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1809E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  <w:tr w:rsidR="001809E0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809E0" w:rsidRPr="00DF5618" w:rsidRDefault="001809E0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9E0" w:rsidRDefault="001809E0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F5618" w:rsidRPr="00DF5618" w:rsidTr="00606E71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606E71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18175F" w:rsidRPr="00DF5618" w:rsidTr="0018175F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8175F" w:rsidRPr="00DF5618" w:rsidRDefault="0018175F" w:rsidP="001817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8175F" w:rsidRPr="0018175F" w:rsidRDefault="0018175F" w:rsidP="00181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75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5F" w:rsidRPr="00DF5618" w:rsidRDefault="0018175F" w:rsidP="001817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8175F" w:rsidRPr="00DF5618" w:rsidTr="0018175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8175F" w:rsidRPr="00DF5618" w:rsidRDefault="0018175F" w:rsidP="001817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8175F" w:rsidRPr="0018175F" w:rsidRDefault="0018175F" w:rsidP="00181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75F">
              <w:rPr>
                <w:rFonts w:ascii="Times New Roman" w:hAnsi="Times New Roman" w:cs="Times New Roman"/>
                <w:bCs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5F" w:rsidRPr="00DF5618" w:rsidRDefault="0018175F" w:rsidP="001817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8175F" w:rsidRPr="00DF5618" w:rsidTr="0018175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8175F" w:rsidRPr="00DF5618" w:rsidRDefault="0018175F" w:rsidP="001817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8175F" w:rsidRPr="0018175F" w:rsidRDefault="0018175F" w:rsidP="00181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75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5F" w:rsidRPr="00DF5618" w:rsidRDefault="0018175F" w:rsidP="001817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6E71" w:rsidRPr="00DF5618" w:rsidTr="00606E71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6E71" w:rsidRPr="00DF5618" w:rsidRDefault="00606E71" w:rsidP="00606E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E71" w:rsidRPr="00DF5618" w:rsidRDefault="00606E71" w:rsidP="00606E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6E71" w:rsidRPr="00DF5618" w:rsidTr="00606E71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6E71" w:rsidRPr="00DF5618" w:rsidRDefault="00606E71" w:rsidP="00606E71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118"/>
        <w:gridCol w:w="1418"/>
        <w:gridCol w:w="1843"/>
        <w:gridCol w:w="1842"/>
      </w:tblGrid>
      <w:tr w:rsidR="00DF5618" w:rsidRPr="00DF5618" w:rsidTr="00DF5618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1809E0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1809E0" w:rsidRDefault="00606E71" w:rsidP="001809E0">
            <w:pPr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606E7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Prof.Dr</w:t>
            </w:r>
            <w:proofErr w:type="spellEnd"/>
            <w:r w:rsidRPr="00606E7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 Tevfik Erhan COŞAN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1809E0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/>
    <w:p w:rsidR="00DF5618" w:rsidRDefault="00DF5618">
      <w:r>
        <w:br w:type="page"/>
      </w: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lastRenderedPageBreak/>
        <w:t>T.C.</w:t>
      </w:r>
    </w:p>
    <w:p w:rsidR="00656588" w:rsidRDefault="00DF5618" w:rsidP="006565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6C0C9223" wp14:editId="27E44575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7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656588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656588" w:rsidRDefault="00DF5618" w:rsidP="006565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656588" w:rsidRDefault="00606E71" w:rsidP="006565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>D</w:t>
      </w:r>
      <w:r w:rsidR="00656588">
        <w:rPr>
          <w:rFonts w:ascii="Times New Roman" w:eastAsia="Calibri" w:hAnsi="Times New Roman" w:cs="Times New Roman"/>
          <w:b/>
        </w:rPr>
        <w:t xml:space="preserve">İSİPLİNLERARASI SİNİRBİLİMLERİ </w:t>
      </w:r>
      <w:r w:rsidR="00DF5618"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656588" w:rsidRDefault="00DF5618" w:rsidP="006565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B32892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F5618" w:rsidRPr="00B32892" w:rsidTr="00DF5618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B32892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NÖROPSİKİYATRİK BOZUKLUKLARA GENETİK YAKLAŞIM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B32892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D522604304"/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522604304</w:t>
            </w:r>
            <w:bookmarkEnd w:id="6"/>
          </w:p>
        </w:tc>
      </w:tr>
    </w:tbl>
    <w:p w:rsidR="00DF5618" w:rsidRPr="00B32892" w:rsidRDefault="00DF5618" w:rsidP="00DF5618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TabloKlavuzu"/>
        <w:tblW w:w="964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526"/>
        <w:gridCol w:w="236"/>
      </w:tblGrid>
      <w:tr w:rsidR="00DF5618" w:rsidRPr="00B32892" w:rsidTr="00DF5618">
        <w:trPr>
          <w:gridAfter w:val="1"/>
          <w:wAfter w:w="15" w:type="dxa"/>
          <w:trHeight w:val="312"/>
        </w:trPr>
        <w:tc>
          <w:tcPr>
            <w:tcW w:w="19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B32892" w:rsidTr="00DF5618">
        <w:trPr>
          <w:gridAfter w:val="1"/>
          <w:wAfter w:w="15" w:type="dxa"/>
          <w:trHeight w:val="312"/>
        </w:trPr>
        <w:tc>
          <w:tcPr>
            <w:tcW w:w="113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B32892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892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375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B32892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9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B32892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B32892" w:rsidTr="00DF5618">
        <w:trPr>
          <w:gridAfter w:val="1"/>
          <w:wAfter w:w="15" w:type="dxa"/>
          <w:trHeight w:val="397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B32892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B32892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B32892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B32892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B32892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DF5618">
        <w:trPr>
          <w:trHeight w:val="305"/>
        </w:trPr>
        <w:tc>
          <w:tcPr>
            <w:tcW w:w="96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DF5618">
        <w:trPr>
          <w:trHeight w:val="661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DF5618">
        <w:trPr>
          <w:trHeight w:val="388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DF5618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606E71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06E71" w:rsidRPr="00DF5618" w:rsidTr="009F4773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B3289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sz w:val="20"/>
                <w:szCs w:val="20"/>
              </w:rPr>
              <w:t xml:space="preserve"> Tıbbi genetik ile ilgili temel kavramları öğrenilmesi, </w:t>
            </w:r>
            <w:proofErr w:type="spellStart"/>
            <w:r w:rsidRPr="00B32892">
              <w:rPr>
                <w:rFonts w:ascii="Times New Roman" w:hAnsi="Times New Roman"/>
                <w:sz w:val="20"/>
                <w:szCs w:val="20"/>
              </w:rPr>
              <w:t>nöropsikiyatrik</w:t>
            </w:r>
            <w:proofErr w:type="spellEnd"/>
            <w:r w:rsidRPr="00B32892">
              <w:rPr>
                <w:rFonts w:ascii="Times New Roman" w:hAnsi="Times New Roman"/>
                <w:sz w:val="20"/>
                <w:szCs w:val="20"/>
              </w:rPr>
              <w:t xml:space="preserve"> hastalıklardaki genetik ve </w:t>
            </w:r>
            <w:proofErr w:type="spellStart"/>
            <w:r w:rsidRPr="00B32892">
              <w:rPr>
                <w:rFonts w:ascii="Times New Roman" w:hAnsi="Times New Roman"/>
                <w:sz w:val="20"/>
                <w:szCs w:val="20"/>
              </w:rPr>
              <w:t>epigenetik</w:t>
            </w:r>
            <w:proofErr w:type="spellEnd"/>
            <w:r w:rsidRPr="00B32892">
              <w:rPr>
                <w:rFonts w:ascii="Times New Roman" w:hAnsi="Times New Roman"/>
                <w:sz w:val="20"/>
                <w:szCs w:val="20"/>
              </w:rPr>
              <w:t xml:space="preserve"> mekanizmaların değerlendirilmesi</w:t>
            </w:r>
          </w:p>
        </w:tc>
      </w:tr>
      <w:tr w:rsidR="00606E71" w:rsidRPr="00DF5618" w:rsidTr="009F4773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6E71" w:rsidRPr="00DF5618" w:rsidRDefault="00606E71" w:rsidP="0060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E71" w:rsidRPr="00B32892" w:rsidRDefault="00606E71" w:rsidP="00606E71">
            <w:pPr>
              <w:rPr>
                <w:rFonts w:ascii="Times New Roman" w:hAnsi="Times New Roman"/>
                <w:sz w:val="20"/>
                <w:szCs w:val="20"/>
              </w:rPr>
            </w:pPr>
            <w:r w:rsidRPr="00B32892">
              <w:rPr>
                <w:rFonts w:ascii="Times New Roman" w:hAnsi="Times New Roman"/>
                <w:sz w:val="20"/>
                <w:szCs w:val="20"/>
              </w:rPr>
              <w:t xml:space="preserve">Temel moleküler genetik kavramlar, mutasyon tipleri, </w:t>
            </w:r>
            <w:proofErr w:type="spellStart"/>
            <w:r w:rsidRPr="00B32892">
              <w:rPr>
                <w:rFonts w:ascii="Times New Roman" w:hAnsi="Times New Roman"/>
                <w:sz w:val="20"/>
                <w:szCs w:val="20"/>
              </w:rPr>
              <w:t>epigenetik</w:t>
            </w:r>
            <w:proofErr w:type="spellEnd"/>
            <w:r w:rsidRPr="00B32892">
              <w:rPr>
                <w:rFonts w:ascii="Times New Roman" w:hAnsi="Times New Roman"/>
                <w:sz w:val="20"/>
                <w:szCs w:val="20"/>
              </w:rPr>
              <w:t xml:space="preserve">, analiz yöntemleri, </w:t>
            </w:r>
            <w:proofErr w:type="spellStart"/>
            <w:r w:rsidRPr="00B32892">
              <w:rPr>
                <w:rFonts w:ascii="Times New Roman" w:hAnsi="Times New Roman"/>
                <w:sz w:val="20"/>
                <w:szCs w:val="20"/>
              </w:rPr>
              <w:t>nöropsikiyatrik</w:t>
            </w:r>
            <w:proofErr w:type="spellEnd"/>
            <w:r w:rsidRPr="00B32892">
              <w:rPr>
                <w:rFonts w:ascii="Times New Roman" w:hAnsi="Times New Roman"/>
                <w:sz w:val="20"/>
                <w:szCs w:val="20"/>
              </w:rPr>
              <w:t xml:space="preserve"> hastalıklardaki moleküler </w:t>
            </w:r>
            <w:proofErr w:type="spellStart"/>
            <w:r w:rsidRPr="00B32892">
              <w:rPr>
                <w:rFonts w:ascii="Times New Roman" w:hAnsi="Times New Roman"/>
                <w:sz w:val="20"/>
                <w:szCs w:val="20"/>
              </w:rPr>
              <w:t>patogenezlerin</w:t>
            </w:r>
            <w:proofErr w:type="spellEnd"/>
            <w:r w:rsidRPr="00B32892">
              <w:rPr>
                <w:rFonts w:ascii="Times New Roman" w:hAnsi="Times New Roman"/>
                <w:sz w:val="20"/>
                <w:szCs w:val="20"/>
              </w:rPr>
              <w:t xml:space="preserve"> değerlendirilmesi  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3"/>
        <w:gridCol w:w="3855"/>
        <w:gridCol w:w="2641"/>
        <w:gridCol w:w="1381"/>
        <w:gridCol w:w="1364"/>
      </w:tblGrid>
      <w:tr w:rsidR="00DF5618" w:rsidRPr="00DF5618" w:rsidTr="00DA26CB">
        <w:trPr>
          <w:trHeight w:val="312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Temel moleküler genetik kavramları öğrenir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585F15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5F1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Epigenetik</w:t>
            </w:r>
            <w:proofErr w:type="spellEnd"/>
            <w:r w:rsidRPr="00585F1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Mekanizmaları öğrenir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585F15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585F15" w:rsidRPr="00DF5618" w:rsidTr="00DA26CB">
        <w:trPr>
          <w:trHeight w:val="61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A26CB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Yeni nesil genetik teknolojileri öğrenir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585F15" w:rsidRDefault="00585F15" w:rsidP="00585F15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Deneysel Araç ve Gereç Tanıma ve Uygun Şekilde kullanabilme Becerisi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5F15">
              <w:rPr>
                <w:rFonts w:ascii="Times New Roman" w:hAnsi="Times New Roman"/>
                <w:sz w:val="20"/>
                <w:szCs w:val="20"/>
              </w:rPr>
              <w:t>Nöropsikiyatrik</w:t>
            </w:r>
            <w:proofErr w:type="spellEnd"/>
            <w:r w:rsidRPr="00585F15">
              <w:rPr>
                <w:rFonts w:ascii="Times New Roman" w:hAnsi="Times New Roman"/>
                <w:sz w:val="20"/>
                <w:szCs w:val="20"/>
              </w:rPr>
              <w:t xml:space="preserve"> hastalıkların genetik mekanizmalarını öğrenir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585F15" w:rsidRDefault="00585F15" w:rsidP="00585F15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585F15" w:rsidRDefault="00585F15" w:rsidP="00DA26C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F15" w:rsidRPr="00DF5618" w:rsidTr="00DA26CB">
        <w:trPr>
          <w:trHeight w:val="465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5F15" w:rsidRPr="00DF5618" w:rsidRDefault="00585F15" w:rsidP="00585F1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5F15" w:rsidRPr="00DF5618" w:rsidRDefault="00585F15" w:rsidP="00585F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75F04" w:rsidRPr="00DF5618" w:rsidTr="009F4773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75F04" w:rsidRPr="00DF5618" w:rsidRDefault="00C75F04" w:rsidP="00C75F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F04" w:rsidRPr="009F3152" w:rsidRDefault="00C75F04" w:rsidP="00C75F04">
            <w:pPr>
              <w:rPr>
                <w:bCs/>
                <w:kern w:val="32"/>
                <w:sz w:val="20"/>
                <w:szCs w:val="20"/>
              </w:rPr>
            </w:pPr>
            <w:r w:rsidRPr="004B717B">
              <w:rPr>
                <w:sz w:val="20"/>
                <w:szCs w:val="20"/>
              </w:rPr>
              <w:t xml:space="preserve">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Yasui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>, D</w:t>
            </w:r>
            <w:proofErr w:type="gramStart"/>
            <w:r w:rsidRPr="009F3152">
              <w:rPr>
                <w:bCs/>
                <w:kern w:val="32"/>
                <w:sz w:val="20"/>
                <w:szCs w:val="20"/>
              </w:rPr>
              <w:t>.,</w:t>
            </w:r>
            <w:proofErr w:type="gramEnd"/>
            <w:r w:rsidRPr="009F3152">
              <w:rPr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Peedicayil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, J., &amp;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Grayson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>, D. R. (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Eds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.). (2016).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Neuropsychiatric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Disorders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and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Epigenetics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.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Academic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 w:rsidRPr="009F3152">
              <w:rPr>
                <w:bCs/>
                <w:kern w:val="32"/>
                <w:sz w:val="20"/>
                <w:szCs w:val="20"/>
              </w:rPr>
              <w:t>Press</w:t>
            </w:r>
            <w:proofErr w:type="spellEnd"/>
            <w:r w:rsidRPr="009F3152">
              <w:rPr>
                <w:bCs/>
                <w:kern w:val="32"/>
                <w:sz w:val="20"/>
                <w:szCs w:val="20"/>
              </w:rPr>
              <w:t>.</w:t>
            </w:r>
          </w:p>
          <w:p w:rsidR="00C75F04" w:rsidRPr="004B717B" w:rsidRDefault="00C75F04" w:rsidP="00C75F04">
            <w:pPr>
              <w:pStyle w:val="Balk1"/>
              <w:shd w:val="clear" w:color="auto" w:fill="FFFFFF"/>
              <w:spacing w:before="0"/>
              <w:outlineLvl w:val="0"/>
              <w:rPr>
                <w:b/>
                <w:sz w:val="20"/>
                <w:szCs w:val="20"/>
              </w:rPr>
            </w:pPr>
          </w:p>
        </w:tc>
      </w:tr>
      <w:tr w:rsidR="00C75F04" w:rsidRPr="00DF5618" w:rsidTr="009F4773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75F04" w:rsidRPr="00DF5618" w:rsidRDefault="00C75F04" w:rsidP="00C75F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F04" w:rsidRPr="00473CF6" w:rsidRDefault="00C75F04" w:rsidP="00C75F04">
            <w:pPr>
              <w:pStyle w:val="Balk1"/>
              <w:shd w:val="clear" w:color="auto" w:fill="FFFFFF"/>
              <w:spacing w:after="315" w:line="270" w:lineRule="atLeast"/>
              <w:outlineLvl w:val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Geschwind</w:t>
            </w:r>
            <w:proofErr w:type="spellEnd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D. H</w:t>
            </w:r>
            <w:proofErr w:type="gramStart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.,</w:t>
            </w:r>
            <w:proofErr w:type="gramEnd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Paulson</w:t>
            </w:r>
            <w:proofErr w:type="spellEnd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H. L., &amp; </w:t>
            </w:r>
            <w:proofErr w:type="spellStart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Klein</w:t>
            </w:r>
            <w:proofErr w:type="spellEnd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C. (2018). </w:t>
            </w:r>
            <w:proofErr w:type="spellStart"/>
            <w:r w:rsidRPr="00473CF6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Neurogenetics</w:t>
            </w:r>
            <w:proofErr w:type="spellEnd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(</w:t>
            </w:r>
            <w:proofErr w:type="spellStart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Vol</w:t>
            </w:r>
            <w:proofErr w:type="spellEnd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148). </w:t>
            </w:r>
            <w:proofErr w:type="spellStart"/>
            <w:r w:rsidRPr="00473CF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Elsevier</w:t>
            </w:r>
            <w:proofErr w:type="spellEnd"/>
          </w:p>
        </w:tc>
      </w:tr>
      <w:tr w:rsidR="00C75F04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75F04" w:rsidRPr="00DF5618" w:rsidRDefault="00C75F04" w:rsidP="00C75F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C75F04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Temel moleküler genetik kavramlar </w:t>
            </w:r>
          </w:p>
        </w:tc>
      </w:tr>
      <w:tr w:rsidR="00C75F04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Pedigri</w:t>
            </w:r>
            <w:proofErr w:type="spellEnd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analizleri ve kalıtım </w:t>
            </w:r>
            <w:proofErr w:type="spellStart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paternleri</w:t>
            </w:r>
            <w:proofErr w:type="spellEnd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C75F04" w:rsidRPr="00DF5618" w:rsidTr="009F4773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Kopya sayısı varyantları ve mutasyonlar</w:t>
            </w:r>
          </w:p>
        </w:tc>
      </w:tr>
      <w:tr w:rsidR="00C75F04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Epigenetik</w:t>
            </w:r>
            <w:proofErr w:type="spellEnd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Mekanizmalar: DNA </w:t>
            </w:r>
            <w:proofErr w:type="spellStart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Metilasyonu</w:t>
            </w:r>
            <w:proofErr w:type="spellEnd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Histon</w:t>
            </w:r>
            <w:proofErr w:type="spellEnd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modifikasyonları</w:t>
            </w:r>
          </w:p>
        </w:tc>
      </w:tr>
      <w:tr w:rsidR="00C75F04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Epigenetik</w:t>
            </w:r>
            <w:proofErr w:type="spellEnd"/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Mekanizmalar: Kodlamayan RNA’lar</w:t>
            </w:r>
          </w:p>
        </w:tc>
      </w:tr>
      <w:tr w:rsidR="00C75F04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Genetik Tanıda Kullanılan Yöntemler</w:t>
            </w:r>
          </w:p>
        </w:tc>
      </w:tr>
      <w:tr w:rsidR="00C75F04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Yeni nesil genetik teknolojileri</w:t>
            </w:r>
          </w:p>
        </w:tc>
      </w:tr>
      <w:tr w:rsidR="00C75F04" w:rsidRPr="00DF5618" w:rsidTr="0015555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5F04" w:rsidRPr="0015555D" w:rsidRDefault="00C75F04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C75F04" w:rsidRPr="00DF5618" w:rsidTr="0015555D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75F04" w:rsidRPr="00DF5618" w:rsidRDefault="00C75F04" w:rsidP="00C75F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75F04" w:rsidRPr="0015555D" w:rsidRDefault="0015555D" w:rsidP="00C75F04">
            <w:pPr>
              <w:rPr>
                <w:rFonts w:ascii="Times New Roman" w:hAnsi="Times New Roman"/>
                <w:sz w:val="20"/>
                <w:szCs w:val="20"/>
              </w:rPr>
            </w:pPr>
            <w:r w:rsidRPr="009C2C61">
              <w:rPr>
                <w:sz w:val="20"/>
                <w:szCs w:val="20"/>
              </w:rPr>
              <w:t>Majör Depresif Bozuklukta genetik</w:t>
            </w:r>
          </w:p>
        </w:tc>
      </w:tr>
      <w:tr w:rsidR="0015555D" w:rsidRPr="00DF5618" w:rsidTr="0015555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5555D" w:rsidRPr="0015555D" w:rsidRDefault="0015555D" w:rsidP="0015555D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Otizm spektrum bozukluklarında </w:t>
            </w:r>
            <w:r w:rsidRPr="0015555D">
              <w:rPr>
                <w:rFonts w:ascii="Times New Roman" w:hAnsi="Times New Roman"/>
                <w:sz w:val="20"/>
                <w:szCs w:val="20"/>
              </w:rPr>
              <w:t>genetik</w:t>
            </w:r>
          </w:p>
        </w:tc>
      </w:tr>
      <w:tr w:rsidR="0015555D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5D" w:rsidRPr="0015555D" w:rsidRDefault="0015555D" w:rsidP="0015555D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Şizofreni Genetiği</w:t>
            </w:r>
          </w:p>
        </w:tc>
      </w:tr>
      <w:tr w:rsidR="0015555D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5D" w:rsidRPr="0015555D" w:rsidRDefault="0015555D" w:rsidP="0015555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 xml:space="preserve">Davranış bozukluğu ile ilerleyen </w:t>
            </w:r>
            <w:proofErr w:type="spellStart"/>
            <w:r w:rsidRPr="0015555D">
              <w:rPr>
                <w:rFonts w:ascii="Times New Roman" w:hAnsi="Times New Roman"/>
                <w:sz w:val="20"/>
                <w:szCs w:val="20"/>
              </w:rPr>
              <w:t>demanslar</w:t>
            </w:r>
            <w:proofErr w:type="spellEnd"/>
            <w:r w:rsidRPr="0015555D">
              <w:rPr>
                <w:rFonts w:ascii="Times New Roman" w:hAnsi="Times New Roman"/>
                <w:sz w:val="20"/>
                <w:szCs w:val="20"/>
              </w:rPr>
              <w:t xml:space="preserve"> ve genetik faktörler</w:t>
            </w:r>
          </w:p>
        </w:tc>
      </w:tr>
      <w:tr w:rsidR="0015555D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5D" w:rsidRPr="0015555D" w:rsidRDefault="0015555D" w:rsidP="0015555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 xml:space="preserve">Moleküler </w:t>
            </w:r>
            <w:proofErr w:type="spellStart"/>
            <w:r w:rsidRPr="0015555D">
              <w:rPr>
                <w:rFonts w:ascii="Times New Roman" w:hAnsi="Times New Roman"/>
                <w:sz w:val="20"/>
                <w:szCs w:val="20"/>
              </w:rPr>
              <w:t>sitogenetik</w:t>
            </w:r>
            <w:proofErr w:type="spellEnd"/>
            <w:r w:rsidRPr="0015555D">
              <w:rPr>
                <w:rFonts w:ascii="Times New Roman" w:hAnsi="Times New Roman"/>
                <w:sz w:val="20"/>
                <w:szCs w:val="20"/>
              </w:rPr>
              <w:t xml:space="preserve"> ve moleküler testlerde veri analizi</w:t>
            </w:r>
          </w:p>
        </w:tc>
      </w:tr>
      <w:tr w:rsidR="0015555D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5D" w:rsidRPr="0015555D" w:rsidRDefault="0015555D" w:rsidP="0015555D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 xml:space="preserve">Moleküler </w:t>
            </w:r>
            <w:proofErr w:type="spellStart"/>
            <w:r w:rsidRPr="0015555D">
              <w:rPr>
                <w:rFonts w:ascii="Times New Roman" w:hAnsi="Times New Roman"/>
                <w:sz w:val="20"/>
                <w:szCs w:val="20"/>
              </w:rPr>
              <w:t>sitogenetik</w:t>
            </w:r>
            <w:proofErr w:type="spellEnd"/>
            <w:r w:rsidRPr="0015555D">
              <w:rPr>
                <w:rFonts w:ascii="Times New Roman" w:hAnsi="Times New Roman"/>
                <w:sz w:val="20"/>
                <w:szCs w:val="20"/>
              </w:rPr>
              <w:t xml:space="preserve"> ve moleküler testlerde veri analizi</w:t>
            </w:r>
          </w:p>
        </w:tc>
      </w:tr>
      <w:tr w:rsidR="0015555D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5D" w:rsidRPr="0015555D" w:rsidRDefault="0015555D" w:rsidP="0015555D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Genel bakış ve değerlendirme</w:t>
            </w:r>
          </w:p>
        </w:tc>
      </w:tr>
      <w:tr w:rsidR="0015555D" w:rsidRPr="00DF5618" w:rsidTr="00DF5618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15555D" w:rsidRPr="00DF5618" w:rsidRDefault="0015555D" w:rsidP="00155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5555D" w:rsidRPr="00DF5618" w:rsidRDefault="0015555D" w:rsidP="0015555D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DF5618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745951713"/>
            <w:placeholder>
              <w:docPart w:val="B0F7D118A1B74B45A258BDB65ED7001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F5618" w:rsidRPr="00DF5618" w:rsidTr="009F4773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9F4773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585F15" w:rsidRPr="00DF5618" w:rsidTr="009F4773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F15" w:rsidRPr="00585F15" w:rsidRDefault="00585F15" w:rsidP="00585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F15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85F15" w:rsidRPr="00DF5618" w:rsidTr="009F4773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F15" w:rsidRPr="00585F15" w:rsidRDefault="00585F15" w:rsidP="00585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F15">
              <w:rPr>
                <w:rFonts w:ascii="Times New Roman" w:hAnsi="Times New Roman" w:cs="Times New Roman"/>
                <w:sz w:val="20"/>
                <w:szCs w:val="20"/>
              </w:rPr>
              <w:t>Deneysel Araç ve Gereç Tanıma ve 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85F15" w:rsidRPr="00DF5618" w:rsidTr="009F4773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F15" w:rsidRPr="00585F15" w:rsidRDefault="00585F15" w:rsidP="00585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F15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85F15" w:rsidRPr="00DF5618" w:rsidTr="009F4773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F15" w:rsidRPr="00B6587E" w:rsidRDefault="00585F15" w:rsidP="00585F15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85F15" w:rsidRPr="00DF5618" w:rsidRDefault="00585F15" w:rsidP="00585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85F15" w:rsidRPr="00DF5618" w:rsidRDefault="00585F15" w:rsidP="00585F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85F15" w:rsidRPr="00DF5618" w:rsidRDefault="00585F15" w:rsidP="00585F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85F15" w:rsidRPr="00DF5618" w:rsidRDefault="00585F15" w:rsidP="00585F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85F15" w:rsidRPr="00DF5618" w:rsidRDefault="00585F15" w:rsidP="00585F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85F15" w:rsidRPr="00DF5618" w:rsidRDefault="00585F15" w:rsidP="00585F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5F15" w:rsidRPr="00DF5618" w:rsidRDefault="00585F15" w:rsidP="00585F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5F15" w:rsidRPr="00DF5618" w:rsidTr="009F4773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F15" w:rsidRPr="00DF5618" w:rsidRDefault="00585F15" w:rsidP="00585F15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977"/>
        <w:gridCol w:w="1559"/>
        <w:gridCol w:w="1843"/>
        <w:gridCol w:w="1842"/>
      </w:tblGrid>
      <w:tr w:rsidR="00DF5618" w:rsidRPr="00DF5618" w:rsidTr="00DF5618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5618" w:rsidRPr="00DF5618" w:rsidTr="00DA26CB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A26CB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Yürütücü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4773" w:rsidRPr="009F4773" w:rsidRDefault="009F4773" w:rsidP="00DA26CB">
            <w:pPr>
              <w:jc w:val="lef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F477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9F477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Sevilhan</w:t>
            </w:r>
            <w:proofErr w:type="spellEnd"/>
            <w:r w:rsidRPr="009F477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ARTAN</w:t>
            </w:r>
          </w:p>
          <w:p w:rsidR="00DF5618" w:rsidRPr="00DF5618" w:rsidRDefault="009F4773" w:rsidP="00DA26CB">
            <w:pPr>
              <w:ind w:left="-109" w:right="-17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477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9F477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9F477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Üye. Ebru ERZURUMLUOĞLU GÖKALP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A26CB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>
      <w:r>
        <w:br w:type="page"/>
      </w:r>
    </w:p>
    <w:p w:rsidR="00DF5618" w:rsidRDefault="00DF5618"/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Pr="00DF5618" w:rsidRDefault="00DF5618" w:rsidP="00DF56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  <w:bCs/>
        </w:rPr>
        <w:t>T.C.</w:t>
      </w:r>
    </w:p>
    <w:p w:rsidR="0015555D" w:rsidRDefault="00DF5618" w:rsidP="0015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3600" behindDoc="0" locked="0" layoutInCell="1" allowOverlap="1" wp14:anchorId="5F7CC787" wp14:editId="364B3E03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8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618">
        <w:rPr>
          <w:rFonts w:ascii="Times New Roman" w:eastAsia="Calibri" w:hAnsi="Times New Roman" w:cs="Times New Roman"/>
          <w:b/>
          <w:bCs/>
        </w:rPr>
        <w:t>E</w:t>
      </w:r>
      <w:r w:rsidR="0015555D">
        <w:rPr>
          <w:rFonts w:ascii="Times New Roman" w:eastAsia="Calibri" w:hAnsi="Times New Roman" w:cs="Times New Roman"/>
          <w:b/>
          <w:bCs/>
        </w:rPr>
        <w:t>SKİŞEHİR OSMANGAZİ ÜNİVERSİTESİ</w:t>
      </w:r>
    </w:p>
    <w:p w:rsidR="0015555D" w:rsidRDefault="00DF5618" w:rsidP="0015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SAĞLIK BİLİMLERİ ENSTİTÜSÜ</w:t>
      </w:r>
    </w:p>
    <w:p w:rsidR="0015555D" w:rsidRDefault="009F4773" w:rsidP="0015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 xml:space="preserve">DİSİPLİNLERARASI SİNİRBİLİMLERİ </w:t>
      </w:r>
      <w:r w:rsidR="00DF5618" w:rsidRPr="00DF5618">
        <w:rPr>
          <w:rFonts w:ascii="Times New Roman" w:eastAsia="Calibri" w:hAnsi="Times New Roman" w:cs="Times New Roman"/>
          <w:b/>
        </w:rPr>
        <w:t>ANABİLİM DALI</w:t>
      </w:r>
    </w:p>
    <w:p w:rsidR="00DF5618" w:rsidRPr="0015555D" w:rsidRDefault="00DF5618" w:rsidP="0015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5618">
        <w:rPr>
          <w:rFonts w:ascii="Times New Roman" w:eastAsia="Calibri" w:hAnsi="Times New Roman" w:cs="Times New Roman"/>
          <w:b/>
        </w:rPr>
        <w:t>DERS BİLGİ FORMU</w:t>
      </w:r>
    </w:p>
    <w:p w:rsidR="00DF5618" w:rsidRPr="00DF5618" w:rsidRDefault="00DF5618" w:rsidP="00DF5618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5618" w:rsidRPr="00DF5618" w:rsidTr="00DF5618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9F4773" w:rsidRPr="00DF5618" w:rsidTr="009F4773">
        <w:trPr>
          <w:trHeight w:val="397"/>
        </w:trPr>
        <w:tc>
          <w:tcPr>
            <w:tcW w:w="6506" w:type="dxa"/>
            <w:shd w:val="clear" w:color="auto" w:fill="auto"/>
          </w:tcPr>
          <w:p w:rsidR="009F4773" w:rsidRPr="0015555D" w:rsidRDefault="009F4773" w:rsidP="009F4773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4773" w:rsidRPr="0015555D" w:rsidRDefault="009F4773" w:rsidP="009F477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b/>
                <w:sz w:val="20"/>
                <w:szCs w:val="20"/>
              </w:rPr>
              <w:t>KUANTUM FİZİĞİ VE BİLİNÇ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773" w:rsidRPr="0015555D" w:rsidRDefault="009F4773" w:rsidP="009F4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D522604305"/>
            <w:r w:rsidRPr="0015555D">
              <w:rPr>
                <w:rFonts w:ascii="Times New Roman" w:hAnsi="Times New Roman"/>
                <w:b/>
                <w:sz w:val="20"/>
                <w:szCs w:val="20"/>
              </w:rPr>
              <w:t>522604305</w:t>
            </w:r>
            <w:bookmarkEnd w:id="7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4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85"/>
        <w:gridCol w:w="1285"/>
        <w:gridCol w:w="559"/>
        <w:gridCol w:w="827"/>
        <w:gridCol w:w="1110"/>
        <w:gridCol w:w="414"/>
        <w:gridCol w:w="1459"/>
        <w:gridCol w:w="341"/>
        <w:gridCol w:w="1526"/>
        <w:gridCol w:w="236"/>
      </w:tblGrid>
      <w:tr w:rsidR="00DF5618" w:rsidRPr="00DF5618" w:rsidTr="00DF5618">
        <w:trPr>
          <w:gridAfter w:val="1"/>
          <w:wAfter w:w="15" w:type="dxa"/>
          <w:trHeight w:val="312"/>
        </w:trPr>
        <w:tc>
          <w:tcPr>
            <w:tcW w:w="19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15555D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55D">
              <w:rPr>
                <w:rFonts w:ascii="Times New Roman" w:hAnsi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15555D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55D"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F5618" w:rsidRPr="00DF5618" w:rsidTr="00DF5618">
        <w:trPr>
          <w:gridAfter w:val="1"/>
          <w:wAfter w:w="15" w:type="dxa"/>
          <w:trHeight w:val="312"/>
        </w:trPr>
        <w:tc>
          <w:tcPr>
            <w:tcW w:w="113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375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15555D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9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5618" w:rsidRPr="0015555D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618" w:rsidRPr="00DF5618" w:rsidTr="00DF5618">
        <w:trPr>
          <w:gridAfter w:val="1"/>
          <w:wAfter w:w="15" w:type="dxa"/>
          <w:trHeight w:val="397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15555D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15555D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F5618" w:rsidRPr="00DF5618" w:rsidTr="00DF5618">
        <w:trPr>
          <w:trHeight w:val="305"/>
        </w:trPr>
        <w:tc>
          <w:tcPr>
            <w:tcW w:w="96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5618" w:rsidRPr="00DF5618" w:rsidTr="00DF5618">
        <w:trPr>
          <w:trHeight w:val="661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F5618" w:rsidRPr="00DF5618" w:rsidTr="00DF5618">
        <w:trPr>
          <w:trHeight w:val="388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DF5618" w:rsidRPr="00DF5618" w:rsidTr="00DF5618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spacing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18" w:rsidRPr="00DF5618" w:rsidRDefault="00DF5618" w:rsidP="00DF5618">
            <w:pPr>
              <w:rPr>
                <w:sz w:val="20"/>
                <w:szCs w:val="20"/>
                <w:lang w:eastAsia="tr-TR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5618" w:rsidRPr="00DF5618" w:rsidTr="00DF5618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F5618" w:rsidRPr="00DF5618" w:rsidTr="00DF5618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5618" w:rsidRPr="00DF5618" w:rsidTr="00DF5618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F4773" w:rsidRPr="00DF5618" w:rsidTr="009F4773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F4773" w:rsidRPr="00DF5618" w:rsidRDefault="009F4773" w:rsidP="009F47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 xml:space="preserve">Kuantum Fiziği, Bilinç ve kuantum hesaplama hakkında temel bilgiler. </w:t>
            </w:r>
          </w:p>
        </w:tc>
      </w:tr>
      <w:tr w:rsidR="009F4773" w:rsidRPr="00DF5618" w:rsidTr="009F4773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F4773" w:rsidRPr="00DF5618" w:rsidRDefault="009F4773" w:rsidP="009F47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15555D">
              <w:rPr>
                <w:rFonts w:ascii="Times New Roman" w:hAnsi="Times New Roman"/>
                <w:lang w:val="en-US"/>
              </w:rPr>
              <w:t>Kuantum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Fiziği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temelleri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kuantum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mekaniği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üzerinden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bilincin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555D">
              <w:rPr>
                <w:rFonts w:ascii="Times New Roman" w:hAnsi="Times New Roman"/>
                <w:lang w:val="en-US"/>
              </w:rPr>
              <w:t>açıklanması</w:t>
            </w:r>
            <w:proofErr w:type="spellEnd"/>
            <w:r w:rsidRPr="0015555D">
              <w:rPr>
                <w:rFonts w:ascii="Times New Roman" w:hAnsi="Times New Roman"/>
                <w:lang w:val="en-US"/>
              </w:rPr>
              <w:t>,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60"/>
        <w:gridCol w:w="2135"/>
        <w:gridCol w:w="1381"/>
        <w:gridCol w:w="1364"/>
      </w:tblGrid>
      <w:tr w:rsidR="00DF5618" w:rsidRPr="00DF5618" w:rsidTr="00DF5618">
        <w:trPr>
          <w:trHeight w:val="312"/>
        </w:trPr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Katkı Sağladığı PÇ/</w:t>
            </w:r>
            <w:proofErr w:type="spellStart"/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Ölçme Yöntemleri **</w:t>
            </w:r>
          </w:p>
        </w:tc>
      </w:tr>
      <w:tr w:rsidR="00E579F7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9F7" w:rsidRPr="00E579F7" w:rsidRDefault="00E579F7" w:rsidP="00E579F7">
            <w:pPr>
              <w:rPr>
                <w:rFonts w:ascii="Times New Roman" w:hAnsi="Times New Roman"/>
              </w:rPr>
            </w:pPr>
            <w:r w:rsidRPr="00E579F7">
              <w:rPr>
                <w:rFonts w:ascii="Times New Roman" w:hAnsi="Times New Roman"/>
              </w:rPr>
              <w:t>Bilinç konusu kuantum fiziği açısından incelenir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9F7" w:rsidRPr="00E579F7" w:rsidRDefault="00E579F7" w:rsidP="00E579F7">
            <w:pPr>
              <w:jc w:val="center"/>
              <w:rPr>
                <w:rFonts w:ascii="Times New Roman" w:hAnsi="Times New Roman"/>
              </w:rPr>
            </w:pPr>
            <w:r w:rsidRPr="00E579F7">
              <w:rPr>
                <w:rFonts w:ascii="Times New Roman" w:hAnsi="Times New Roman"/>
                <w:bCs/>
              </w:rPr>
              <w:t>Disiplinler-arası Takım Çalışması Yapabilme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9F7" w:rsidRPr="00585F15" w:rsidRDefault="00E579F7" w:rsidP="00E579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9F7" w:rsidRPr="00585F15" w:rsidRDefault="00E579F7" w:rsidP="00E579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E579F7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9F7" w:rsidRPr="00E579F7" w:rsidRDefault="00E579F7" w:rsidP="00E579F7">
            <w:pPr>
              <w:rPr>
                <w:rFonts w:ascii="Times New Roman" w:hAnsi="Times New Roman"/>
              </w:rPr>
            </w:pPr>
            <w:r w:rsidRPr="00E579F7">
              <w:rPr>
                <w:rFonts w:ascii="Times New Roman" w:hAnsi="Times New Roman"/>
              </w:rPr>
              <w:t xml:space="preserve">Kuantum fiziği hakkında bilgi sahibi olunur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9F7" w:rsidRPr="00E579F7" w:rsidRDefault="00E579F7" w:rsidP="00E579F7">
            <w:pPr>
              <w:jc w:val="center"/>
              <w:rPr>
                <w:rFonts w:ascii="Times New Roman" w:hAnsi="Times New Roman"/>
              </w:rPr>
            </w:pPr>
            <w:r w:rsidRPr="00E579F7">
              <w:rPr>
                <w:rFonts w:ascii="Times New Roman" w:hAnsi="Times New Roman"/>
              </w:rPr>
              <w:t>Literatür Tarama ve Değerlendirme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79F7" w:rsidRPr="00585F15" w:rsidRDefault="00E579F7" w:rsidP="00E579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9F7" w:rsidRPr="00585F15" w:rsidRDefault="00E579F7" w:rsidP="00E579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E579F7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9F7" w:rsidRPr="00E579F7" w:rsidRDefault="00E579F7" w:rsidP="00E579F7">
            <w:pPr>
              <w:rPr>
                <w:rFonts w:ascii="Times New Roman" w:hAnsi="Times New Roman"/>
              </w:rPr>
            </w:pPr>
            <w:r w:rsidRPr="00E579F7">
              <w:rPr>
                <w:rFonts w:ascii="Times New Roman" w:hAnsi="Times New Roman"/>
              </w:rPr>
              <w:t xml:space="preserve">Bilinç konusuna </w:t>
            </w:r>
            <w:proofErr w:type="spellStart"/>
            <w:r w:rsidRPr="00E579F7">
              <w:rPr>
                <w:rFonts w:ascii="Times New Roman" w:hAnsi="Times New Roman"/>
              </w:rPr>
              <w:t>Sinirbilimsel</w:t>
            </w:r>
            <w:proofErr w:type="spellEnd"/>
            <w:r w:rsidRPr="00E579F7">
              <w:rPr>
                <w:rFonts w:ascii="Times New Roman" w:hAnsi="Times New Roman"/>
              </w:rPr>
              <w:t xml:space="preserve"> açıdan farklı bakış açısı kazanır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9F7" w:rsidRPr="00E579F7" w:rsidRDefault="00E579F7" w:rsidP="00E579F7">
            <w:pPr>
              <w:jc w:val="center"/>
              <w:rPr>
                <w:rFonts w:ascii="Times New Roman" w:hAnsi="Times New Roman"/>
              </w:rPr>
            </w:pPr>
            <w:r w:rsidRPr="00E579F7">
              <w:rPr>
                <w:rFonts w:ascii="Times New Roman" w:hAnsi="Times New Roman"/>
                <w:bCs/>
              </w:rPr>
              <w:t>Disiplinler-arası Takım Çalışması Yapabilme Becerisi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9F7" w:rsidRPr="00585F15" w:rsidRDefault="00E579F7" w:rsidP="00E579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A/B/C/D/E/F/G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9F7" w:rsidRPr="00585F15" w:rsidRDefault="00E579F7" w:rsidP="00E579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5F15">
              <w:rPr>
                <w:rFonts w:ascii="Times New Roman" w:hAnsi="Times New Roman"/>
                <w:sz w:val="20"/>
                <w:szCs w:val="20"/>
              </w:rPr>
              <w:t>1/ 2/ 5/ 6 /7/11</w:t>
            </w: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465"/>
        </w:trPr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*Öğretim Yöntemleri 1:</w:t>
      </w:r>
      <w:r w:rsidRPr="00DF5618">
        <w:rPr>
          <w:rFonts w:ascii="Times New Roman" w:eastAsia="Calibri" w:hAnsi="Times New Roman" w:cs="Times New Roman"/>
          <w:sz w:val="16"/>
          <w:szCs w:val="16"/>
        </w:rPr>
        <w:t>Anlatım, 2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Tartışma,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3: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Benzetim, 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5:</w:t>
      </w:r>
      <w:r w:rsidRPr="00DF5618">
        <w:rPr>
          <w:rFonts w:ascii="Times New Roman" w:eastAsia="Calibri" w:hAnsi="Times New Roman" w:cs="Times New Roman"/>
          <w:sz w:val="16"/>
          <w:szCs w:val="16"/>
        </w:rPr>
        <w:t>Soru</w:t>
      </w:r>
      <w:r w:rsidRPr="00DF5618">
        <w:rPr>
          <w:rFonts w:ascii="Cambria Math" w:eastAsia="Calibri" w:hAnsi="Cambria Math" w:cs="Cambria Math"/>
          <w:sz w:val="16"/>
          <w:szCs w:val="16"/>
        </w:rPr>
        <w:t>‐</w:t>
      </w:r>
      <w:r w:rsidRPr="00DF5618">
        <w:rPr>
          <w:rFonts w:ascii="Times New Roman" w:eastAsia="Calibri" w:hAnsi="Times New Roman" w:cs="Times New Roman"/>
          <w:sz w:val="16"/>
          <w:szCs w:val="16"/>
        </w:rPr>
        <w:t>Yanıt,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 xml:space="preserve"> 6: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Uygulama,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7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:Gözlem,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8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:Örnek Olay İncelemesi,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9: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Teknik Gezi,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10: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Sorun/Problem Çözme,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11: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Bireysel Çalışma,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12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:Takım/Grup Çalışması,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13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:Beyin Fırtınası,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14: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Tasarımı / Yönetimi,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15: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 Hazırlama ve/veya Sunma </w:t>
      </w:r>
    </w:p>
    <w:p w:rsidR="00DF5618" w:rsidRPr="00DF5618" w:rsidRDefault="00DF5618" w:rsidP="00DF561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5618">
        <w:rPr>
          <w:rFonts w:ascii="Times New Roman" w:eastAsia="Calibri" w:hAnsi="Times New Roman" w:cs="Times New Roman"/>
          <w:b/>
          <w:sz w:val="16"/>
          <w:szCs w:val="16"/>
        </w:rPr>
        <w:t>**Ölçme Yöntemleri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A: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B: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Kısa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C: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Sözlü Sınav,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D: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Ödev,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E: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Rapor,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F: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Makale İnceleme,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G: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Sunum,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I: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Deney Yapma Becerisi,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J: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Proje İzleme,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K</w:t>
      </w:r>
      <w:r w:rsidRPr="00DF5618">
        <w:rPr>
          <w:rFonts w:ascii="Times New Roman" w:eastAsia="Calibri" w:hAnsi="Times New Roman" w:cs="Times New Roman"/>
          <w:sz w:val="16"/>
          <w:szCs w:val="16"/>
        </w:rPr>
        <w:t xml:space="preserve">:Devam; </w:t>
      </w:r>
      <w:r w:rsidRPr="00DF5618">
        <w:rPr>
          <w:rFonts w:ascii="Times New Roman" w:eastAsia="Calibri" w:hAnsi="Times New Roman" w:cs="Times New Roman"/>
          <w:b/>
          <w:sz w:val="16"/>
          <w:szCs w:val="16"/>
        </w:rPr>
        <w:t>L</w:t>
      </w:r>
      <w:r w:rsidRPr="00DF5618">
        <w:rPr>
          <w:rFonts w:ascii="Times New Roman" w:eastAsia="Calibri" w:hAnsi="Times New Roman" w:cs="Times New Roman"/>
          <w:sz w:val="16"/>
          <w:szCs w:val="16"/>
        </w:rPr>
        <w:t>:Juri Sınavı</w:t>
      </w: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F4773" w:rsidRPr="00DF5618" w:rsidTr="009F4773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F4773" w:rsidRPr="00DF5618" w:rsidRDefault="009F4773" w:rsidP="009F47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773" w:rsidRDefault="009F4773" w:rsidP="009F4773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Prof. Dr. T. Erhan COŞAN</w:t>
            </w:r>
          </w:p>
          <w:p w:rsidR="009F4773" w:rsidRDefault="009F4773" w:rsidP="009F4773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Prof. Dr. Abdullah ALGIN</w:t>
            </w:r>
          </w:p>
          <w:p w:rsidR="009F4773" w:rsidRPr="00097310" w:rsidRDefault="009F4773" w:rsidP="009F4773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“BİLİNÇ ve GERÇEKLİK”</w:t>
            </w:r>
          </w:p>
        </w:tc>
      </w:tr>
      <w:tr w:rsidR="009F4773" w:rsidRPr="00DF5618" w:rsidTr="009F4773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F4773" w:rsidRPr="00DF5618" w:rsidRDefault="009F4773" w:rsidP="009F47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773" w:rsidRPr="00C67349" w:rsidRDefault="009F4773" w:rsidP="009F477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İlgili makaleler</w:t>
            </w:r>
          </w:p>
        </w:tc>
      </w:tr>
      <w:tr w:rsidR="009F4773" w:rsidRPr="00DF5618" w:rsidTr="00DF5618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F4773" w:rsidRPr="00DF5618" w:rsidRDefault="009F4773" w:rsidP="009F47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Bilgisayar,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9F4773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Kuantum Dinamiklerinde Saklı Bilgi</w:t>
            </w:r>
          </w:p>
        </w:tc>
      </w:tr>
      <w:tr w:rsidR="009F4773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Kuantum Dinamiklerinin Temel Kavramları</w:t>
            </w:r>
          </w:p>
        </w:tc>
      </w:tr>
      <w:tr w:rsidR="009F4773" w:rsidRPr="00DF5618" w:rsidTr="009F4773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Kuantumun Saklı Değişkenleri Bilgiye Dönüyor</w:t>
            </w:r>
          </w:p>
        </w:tc>
      </w:tr>
      <w:tr w:rsidR="009F4773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Zaman</w:t>
            </w:r>
          </w:p>
        </w:tc>
      </w:tr>
      <w:tr w:rsidR="009F4773" w:rsidRPr="00DF5618" w:rsidTr="00804CC7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Kuantum Dinamikleri ve Biyolojik Sistemler</w:t>
            </w:r>
          </w:p>
        </w:tc>
      </w:tr>
      <w:tr w:rsidR="009F4773" w:rsidRPr="00DF5618" w:rsidTr="00804CC7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4773" w:rsidRPr="0015555D" w:rsidRDefault="00804CC7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Kuantum Dinamikleri ve Biyolojik Sistemler</w:t>
            </w:r>
          </w:p>
        </w:tc>
      </w:tr>
      <w:tr w:rsidR="009F4773" w:rsidRPr="00DF5618" w:rsidTr="00804CC7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E579F7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E579F7">
              <w:rPr>
                <w:rFonts w:ascii="Times New Roman" w:hAnsi="Times New Roman"/>
                <w:sz w:val="20"/>
                <w:szCs w:val="20"/>
              </w:rPr>
              <w:t xml:space="preserve">Yapay </w:t>
            </w:r>
            <w:proofErr w:type="gramStart"/>
            <w:r w:rsidRPr="00E579F7">
              <w:rPr>
                <w:rFonts w:ascii="Times New Roman" w:hAnsi="Times New Roman"/>
                <w:sz w:val="20"/>
                <w:szCs w:val="20"/>
              </w:rPr>
              <w:t>Zeka</w:t>
            </w:r>
            <w:proofErr w:type="gramEnd"/>
            <w:r w:rsidRPr="00E579F7">
              <w:rPr>
                <w:rFonts w:ascii="Times New Roman" w:hAnsi="Times New Roman"/>
                <w:sz w:val="20"/>
                <w:szCs w:val="20"/>
              </w:rPr>
              <w:t xml:space="preserve"> Bilinç midir?</w:t>
            </w:r>
          </w:p>
        </w:tc>
      </w:tr>
      <w:tr w:rsidR="009F4773" w:rsidRPr="00DF5618" w:rsidTr="00804CC7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9F4773" w:rsidRPr="00DF5618" w:rsidTr="009F4773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Kuantum Bilgisayarlar Bilinçli Olacak mı?</w:t>
            </w:r>
          </w:p>
        </w:tc>
      </w:tr>
      <w:tr w:rsidR="009F4773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9F4773" w:rsidP="009F4773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Bilinç</w:t>
            </w:r>
          </w:p>
        </w:tc>
      </w:tr>
      <w:tr w:rsidR="009F4773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F4773" w:rsidRPr="00DF5618" w:rsidRDefault="009F4773" w:rsidP="009F4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4773" w:rsidRPr="0015555D" w:rsidRDefault="00E579F7" w:rsidP="009F477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Bilinç</w:t>
            </w:r>
          </w:p>
        </w:tc>
      </w:tr>
      <w:tr w:rsidR="00E579F7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79F7" w:rsidRPr="0015555D" w:rsidRDefault="00E579F7" w:rsidP="00E579F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5555D">
              <w:rPr>
                <w:rFonts w:ascii="Times New Roman" w:hAnsi="Times New Roman"/>
                <w:bCs/>
                <w:sz w:val="20"/>
                <w:szCs w:val="20"/>
              </w:rPr>
              <w:t>Sinir Ağlarından Bilince</w:t>
            </w:r>
          </w:p>
        </w:tc>
      </w:tr>
      <w:tr w:rsidR="00E579F7" w:rsidRPr="00DF5618" w:rsidTr="009F4773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79F7" w:rsidRPr="0015555D" w:rsidRDefault="00E579F7" w:rsidP="00E579F7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Beyinin Uzaktan Kontrolü</w:t>
            </w:r>
          </w:p>
        </w:tc>
      </w:tr>
      <w:tr w:rsidR="00E579F7" w:rsidRPr="00DF5618" w:rsidTr="00804CC7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79F7" w:rsidRPr="0015555D" w:rsidRDefault="00E579F7" w:rsidP="00E579F7">
            <w:pPr>
              <w:rPr>
                <w:rFonts w:ascii="Times New Roman" w:hAnsi="Times New Roman"/>
                <w:sz w:val="20"/>
                <w:szCs w:val="20"/>
              </w:rPr>
            </w:pPr>
            <w:r w:rsidRPr="0015555D">
              <w:rPr>
                <w:rFonts w:ascii="Times New Roman" w:hAnsi="Times New Roman"/>
                <w:sz w:val="20"/>
                <w:szCs w:val="20"/>
              </w:rPr>
              <w:t>Evren Bilinci</w:t>
            </w:r>
          </w:p>
        </w:tc>
      </w:tr>
      <w:tr w:rsidR="00E579F7" w:rsidRPr="00DF5618" w:rsidTr="00880DFE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79F7" w:rsidRPr="00DF5618" w:rsidRDefault="00E579F7" w:rsidP="00E579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579F7" w:rsidRPr="0015555D" w:rsidRDefault="00E579F7" w:rsidP="00E579F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555D">
              <w:rPr>
                <w:rFonts w:ascii="Times New Roman" w:hAnsi="Times New Roman"/>
                <w:sz w:val="20"/>
                <w:szCs w:val="20"/>
              </w:rPr>
              <w:t>Noosfer</w:t>
            </w:r>
            <w:proofErr w:type="spellEnd"/>
          </w:p>
        </w:tc>
      </w:tr>
      <w:tr w:rsidR="00E579F7" w:rsidRPr="00DF5618" w:rsidTr="00804CC7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79F7" w:rsidRPr="00DF5618" w:rsidRDefault="00E579F7" w:rsidP="00E579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79F7" w:rsidRPr="00DF5618" w:rsidRDefault="00E579F7" w:rsidP="00E579F7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5618" w:rsidRPr="00DF5618" w:rsidTr="00DF5618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5618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lastRenderedPageBreak/>
              <w:t>Sınıf Ders çalışma süresi (tekrar, pekiştirme, ön çalışma, 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5618">
              <w:rPr>
                <w:rFonts w:ascii="Times New Roman" w:hAnsi="Times New Roman"/>
                <w:sz w:val="20"/>
                <w:szCs w:val="20"/>
              </w:rPr>
              <w:t>dahil</w:t>
            </w:r>
            <w:proofErr w:type="gramEnd"/>
            <w:r w:rsidRPr="00DF56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605861" w:rsidRPr="00DF5618" w:rsidTr="00DF561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5861" w:rsidRPr="00DF5618" w:rsidRDefault="00605861" w:rsidP="006058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225/30</w:t>
            </w:r>
          </w:p>
        </w:tc>
      </w:tr>
      <w:tr w:rsidR="00605861" w:rsidRPr="00DF5618" w:rsidTr="00DF561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05861" w:rsidRPr="00DF5618" w:rsidRDefault="00605861" w:rsidP="006058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5861" w:rsidRPr="00DF5618" w:rsidRDefault="00605861" w:rsidP="0060586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861" w:rsidRPr="00DF5618" w:rsidRDefault="00605861" w:rsidP="0060586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:rsidR="00DF5618" w:rsidRPr="00DF5618" w:rsidRDefault="00DF5618" w:rsidP="00DF5618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5618" w:rsidRPr="00DF5618" w:rsidTr="00DF5618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tab/>
            </w: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381621859"/>
            <w:placeholder>
              <w:docPart w:val="CC844BD5D088478A93172A744B46C0D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F5618" w:rsidRPr="00DF5618" w:rsidRDefault="00DF5618" w:rsidP="00DF5618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DF5618"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DF5618" w:rsidRPr="00DF5618" w:rsidTr="00DF5618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618" w:rsidRPr="00DF5618" w:rsidRDefault="009F4773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F5618" w:rsidRPr="00DF5618" w:rsidTr="00445B1B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5618" w:rsidRPr="00DF5618" w:rsidTr="00445B1B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5618" w:rsidRPr="00DF5618" w:rsidRDefault="00DF5618" w:rsidP="00DF5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15555D" w:rsidRPr="00DF5618" w:rsidTr="0015555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5555D" w:rsidRPr="00DF5618" w:rsidRDefault="0015555D" w:rsidP="00155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55D" w:rsidRPr="0015555D" w:rsidRDefault="0015555D" w:rsidP="0015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55D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55D" w:rsidRPr="00DF5618" w:rsidRDefault="0015555D" w:rsidP="00155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5555D" w:rsidRPr="00DF5618" w:rsidTr="0015555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5555D" w:rsidRPr="00DF5618" w:rsidRDefault="0015555D" w:rsidP="00155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55D" w:rsidRPr="0015555D" w:rsidRDefault="0015555D" w:rsidP="0015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55D">
              <w:rPr>
                <w:rFonts w:ascii="Times New Roman" w:hAnsi="Times New Roman" w:cs="Times New Roman"/>
                <w:bCs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55D" w:rsidRPr="00DF5618" w:rsidRDefault="0015555D" w:rsidP="00155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45B1B" w:rsidRPr="00DF5618" w:rsidTr="00445B1B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B1B" w:rsidRPr="00B6587E" w:rsidRDefault="00445B1B" w:rsidP="00445B1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61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45B1B" w:rsidRPr="00DF5618" w:rsidRDefault="00445B1B" w:rsidP="00445B1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B1B" w:rsidRPr="00DF5618" w:rsidRDefault="00445B1B" w:rsidP="00445B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5B1B" w:rsidRPr="00DF5618" w:rsidTr="00445B1B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B1B" w:rsidRPr="00DF5618" w:rsidRDefault="00445B1B" w:rsidP="00445B1B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:rsidR="00DF5618" w:rsidRPr="00DF5618" w:rsidRDefault="00DF5618" w:rsidP="00DF5618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DF5618" w:rsidRPr="00DF5618" w:rsidTr="00DF5618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F5618" w:rsidRPr="00DF5618" w:rsidRDefault="00DF5618" w:rsidP="00DF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445B1B" w:rsidRPr="00DF5618" w:rsidTr="00393FE6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45B1B" w:rsidRPr="00DF5618" w:rsidRDefault="00445B1B" w:rsidP="00445B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B1B" w:rsidRDefault="00445B1B" w:rsidP="00445B1B">
            <w:pPr>
              <w:jc w:val="center"/>
              <w:rPr>
                <w:sz w:val="20"/>
                <w:szCs w:val="20"/>
              </w:rPr>
            </w:pPr>
          </w:p>
          <w:p w:rsidR="00445B1B" w:rsidRDefault="00445B1B" w:rsidP="00445B1B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Prof. Dr. T. Erhan COŞAN</w:t>
            </w:r>
          </w:p>
          <w:p w:rsidR="00445B1B" w:rsidRPr="00610598" w:rsidRDefault="00445B1B" w:rsidP="00445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B" w:rsidRPr="00DF5618" w:rsidTr="00DF5618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45B1B" w:rsidRPr="00DF5618" w:rsidRDefault="00445B1B" w:rsidP="00445B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561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45B1B" w:rsidRPr="00DF5618" w:rsidRDefault="00445B1B" w:rsidP="00445B1B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F5618" w:rsidRPr="00DF5618" w:rsidRDefault="00DF5618" w:rsidP="00DF5618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DF5618" w:rsidRDefault="00DF5618">
      <w:r>
        <w:br w:type="page"/>
      </w:r>
    </w:p>
    <w:p w:rsidR="00DF5618" w:rsidRDefault="00DF5618"/>
    <w:p w:rsidR="00DF5618" w:rsidRDefault="00DF5618">
      <w:r>
        <w:br w:type="page"/>
      </w:r>
    </w:p>
    <w:p w:rsidR="00DF5618" w:rsidRDefault="00DF5618"/>
    <w:p w:rsidR="00DF5618" w:rsidRDefault="00DF5618">
      <w:r>
        <w:br w:type="page"/>
      </w:r>
    </w:p>
    <w:p w:rsidR="00DF5618" w:rsidRDefault="00DF5618"/>
    <w:p w:rsidR="00DF5618" w:rsidRDefault="00DF5618">
      <w:r>
        <w:br w:type="page"/>
      </w:r>
    </w:p>
    <w:p w:rsidR="00DF5618" w:rsidRDefault="00DF5618"/>
    <w:p w:rsidR="00DF5618" w:rsidRDefault="00DF5618">
      <w:r>
        <w:br w:type="page"/>
      </w:r>
    </w:p>
    <w:p w:rsidR="0005689F" w:rsidRDefault="0005689F"/>
    <w:sectPr w:rsidR="0005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00"/>
    <w:rsid w:val="000512A2"/>
    <w:rsid w:val="0005689F"/>
    <w:rsid w:val="000A1FC2"/>
    <w:rsid w:val="00101196"/>
    <w:rsid w:val="0015555D"/>
    <w:rsid w:val="001809E0"/>
    <w:rsid w:val="0018175F"/>
    <w:rsid w:val="001A73AA"/>
    <w:rsid w:val="00393FE6"/>
    <w:rsid w:val="003D71E2"/>
    <w:rsid w:val="00444D00"/>
    <w:rsid w:val="00445B1B"/>
    <w:rsid w:val="00467168"/>
    <w:rsid w:val="004853BE"/>
    <w:rsid w:val="004F4D15"/>
    <w:rsid w:val="004F5FCF"/>
    <w:rsid w:val="00585F15"/>
    <w:rsid w:val="00605861"/>
    <w:rsid w:val="00606E71"/>
    <w:rsid w:val="00615D02"/>
    <w:rsid w:val="0062018B"/>
    <w:rsid w:val="00656588"/>
    <w:rsid w:val="00657E45"/>
    <w:rsid w:val="00705B94"/>
    <w:rsid w:val="007637C0"/>
    <w:rsid w:val="007700AA"/>
    <w:rsid w:val="00804CC7"/>
    <w:rsid w:val="0084726B"/>
    <w:rsid w:val="00880DFE"/>
    <w:rsid w:val="00944CC9"/>
    <w:rsid w:val="009F4773"/>
    <w:rsid w:val="00AA497D"/>
    <w:rsid w:val="00AD6473"/>
    <w:rsid w:val="00B10FA9"/>
    <w:rsid w:val="00B32892"/>
    <w:rsid w:val="00C75F04"/>
    <w:rsid w:val="00D01732"/>
    <w:rsid w:val="00D61658"/>
    <w:rsid w:val="00DA1ECE"/>
    <w:rsid w:val="00DA26CB"/>
    <w:rsid w:val="00DA3232"/>
    <w:rsid w:val="00DF5618"/>
    <w:rsid w:val="00E579F7"/>
    <w:rsid w:val="00FA2B48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43E9"/>
  <w15:chartTrackingRefBased/>
  <w15:docId w15:val="{31D5107E-806D-4917-A357-7635336E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75F0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Balk4">
    <w:name w:val="heading 4"/>
    <w:basedOn w:val="Normal"/>
    <w:link w:val="Balk4Char"/>
    <w:qFormat/>
    <w:rsid w:val="00606E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F5618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VarsaylanParagrafYazTipi"/>
    <w:rsid w:val="00DF5618"/>
  </w:style>
  <w:style w:type="paragraph" w:styleId="ListeParagraf">
    <w:name w:val="List Paragraph"/>
    <w:basedOn w:val="Normal"/>
    <w:uiPriority w:val="34"/>
    <w:qFormat/>
    <w:rsid w:val="0005689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Balk4Char">
    <w:name w:val="Başlık 4 Char"/>
    <w:basedOn w:val="VarsaylanParagrafYazTipi"/>
    <w:link w:val="Balk4"/>
    <w:rsid w:val="00606E7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606E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C75F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5661382C7A4E8C9BFE9F4C9FAEF1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8D8538-C352-4008-8969-76FBC97A452B}"/>
      </w:docPartPr>
      <w:docPartBody>
        <w:p w:rsidR="006B1FDD" w:rsidRDefault="000D7E14" w:rsidP="000D7E14">
          <w:pPr>
            <w:pStyle w:val="2E5661382C7A4E8C9BFE9F4C9FAEF1C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3FE21DAA4A004A07948B3510E26FD1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A16A5A-F14D-4ABC-B989-49408C4FD7F0}"/>
      </w:docPartPr>
      <w:docPartBody>
        <w:p w:rsidR="006B1FDD" w:rsidRDefault="000D7E14" w:rsidP="000D7E14">
          <w:pPr>
            <w:pStyle w:val="3FE21DAA4A004A07948B3510E26FD160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CB37A22646474CF2AAA59319F31A30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C5CE9F-E162-4C8F-B153-3D0537199504}"/>
      </w:docPartPr>
      <w:docPartBody>
        <w:p w:rsidR="006B1FDD" w:rsidRDefault="000D7E14" w:rsidP="000D7E14">
          <w:pPr>
            <w:pStyle w:val="CB37A22646474CF2AAA59319F31A302C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5B0F5140B2784E7FBF5D33CE22B250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CEE04C-865C-4DD2-B111-3C97FF591DBF}"/>
      </w:docPartPr>
      <w:docPartBody>
        <w:p w:rsidR="006B1FDD" w:rsidRDefault="000D7E14" w:rsidP="000D7E14">
          <w:pPr>
            <w:pStyle w:val="5B0F5140B2784E7FBF5D33CE22B2504D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4A8C60B504B4B20898F98955B32DE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4DD292-E03C-4DB3-B946-9E2715AC331B}"/>
      </w:docPartPr>
      <w:docPartBody>
        <w:p w:rsidR="006B1FDD" w:rsidRDefault="000D7E14" w:rsidP="000D7E14">
          <w:pPr>
            <w:pStyle w:val="94A8C60B504B4B20898F98955B32DE5F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52D3ACE39B34DE4A79B5BD497B5CD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E16BF9-2828-425F-9105-E6C257271831}"/>
      </w:docPartPr>
      <w:docPartBody>
        <w:p w:rsidR="006B1FDD" w:rsidRDefault="000D7E14" w:rsidP="000D7E14">
          <w:pPr>
            <w:pStyle w:val="252D3ACE39B34DE4A79B5BD497B5CD1A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0F7D118A1B74B45A258BDB65ED700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B336FD-616C-4B34-86E2-C84C7034EB66}"/>
      </w:docPartPr>
      <w:docPartBody>
        <w:p w:rsidR="006B1FDD" w:rsidRDefault="000D7E14" w:rsidP="000D7E14">
          <w:pPr>
            <w:pStyle w:val="B0F7D118A1B74B45A258BDB65ED7001B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CC844BD5D088478A93172A744B46C0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FFB0F4-5F20-4DF7-8BE0-3E0013A46578}"/>
      </w:docPartPr>
      <w:docPartBody>
        <w:p w:rsidR="006B1FDD" w:rsidRDefault="000D7E14" w:rsidP="000D7E14">
          <w:pPr>
            <w:pStyle w:val="CC844BD5D088478A93172A744B46C0D5"/>
          </w:pPr>
          <w:r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14"/>
    <w:rsid w:val="000D7E14"/>
    <w:rsid w:val="001E1B31"/>
    <w:rsid w:val="00215E90"/>
    <w:rsid w:val="00226A98"/>
    <w:rsid w:val="006B1FDD"/>
    <w:rsid w:val="00752377"/>
    <w:rsid w:val="00C6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D7E14"/>
  </w:style>
  <w:style w:type="paragraph" w:customStyle="1" w:styleId="2E5661382C7A4E8C9BFE9F4C9FAEF1C1">
    <w:name w:val="2E5661382C7A4E8C9BFE9F4C9FAEF1C1"/>
    <w:rsid w:val="000D7E14"/>
  </w:style>
  <w:style w:type="paragraph" w:customStyle="1" w:styleId="3FE21DAA4A004A07948B3510E26FD160">
    <w:name w:val="3FE21DAA4A004A07948B3510E26FD160"/>
    <w:rsid w:val="000D7E14"/>
  </w:style>
  <w:style w:type="paragraph" w:customStyle="1" w:styleId="CB37A22646474CF2AAA59319F31A302C">
    <w:name w:val="CB37A22646474CF2AAA59319F31A302C"/>
    <w:rsid w:val="000D7E14"/>
  </w:style>
  <w:style w:type="paragraph" w:customStyle="1" w:styleId="5B0F5140B2784E7FBF5D33CE22B2504D">
    <w:name w:val="5B0F5140B2784E7FBF5D33CE22B2504D"/>
    <w:rsid w:val="000D7E14"/>
  </w:style>
  <w:style w:type="paragraph" w:customStyle="1" w:styleId="94A8C60B504B4B20898F98955B32DE5F">
    <w:name w:val="94A8C60B504B4B20898F98955B32DE5F"/>
    <w:rsid w:val="000D7E14"/>
  </w:style>
  <w:style w:type="paragraph" w:customStyle="1" w:styleId="252D3ACE39B34DE4A79B5BD497B5CD1A">
    <w:name w:val="252D3ACE39B34DE4A79B5BD497B5CD1A"/>
    <w:rsid w:val="000D7E14"/>
  </w:style>
  <w:style w:type="paragraph" w:customStyle="1" w:styleId="B0F7D118A1B74B45A258BDB65ED7001B">
    <w:name w:val="B0F7D118A1B74B45A258BDB65ED7001B"/>
    <w:rsid w:val="000D7E14"/>
  </w:style>
  <w:style w:type="paragraph" w:customStyle="1" w:styleId="CC844BD5D088478A93172A744B46C0D5">
    <w:name w:val="CC844BD5D088478A93172A744B46C0D5"/>
    <w:rsid w:val="000D7E14"/>
  </w:style>
  <w:style w:type="paragraph" w:customStyle="1" w:styleId="508D40EF444E4593A21D6A57E1EB8A9F">
    <w:name w:val="508D40EF444E4593A21D6A57E1EB8A9F"/>
    <w:rsid w:val="000D7E14"/>
  </w:style>
  <w:style w:type="paragraph" w:customStyle="1" w:styleId="438380A7527D43A386A9CEF0650DDBC9">
    <w:name w:val="438380A7527D43A386A9CEF0650DDBC9"/>
    <w:rsid w:val="000D7E14"/>
  </w:style>
  <w:style w:type="paragraph" w:customStyle="1" w:styleId="286506476B55477EAB9B1B97DDC45F97">
    <w:name w:val="286506476B55477EAB9B1B97DDC45F97"/>
    <w:rsid w:val="000D7E14"/>
  </w:style>
  <w:style w:type="paragraph" w:customStyle="1" w:styleId="3DF7C7C6715041CB8D2E0944282C665D">
    <w:name w:val="3DF7C7C6715041CB8D2E0944282C665D"/>
    <w:rsid w:val="000D7E14"/>
  </w:style>
  <w:style w:type="paragraph" w:customStyle="1" w:styleId="82DE86AE19BE4F9A96C9C0FA453C307F">
    <w:name w:val="82DE86AE19BE4F9A96C9C0FA453C307F"/>
    <w:rsid w:val="000D7E14"/>
  </w:style>
  <w:style w:type="paragraph" w:customStyle="1" w:styleId="86E28E4764654B45A1416A450321AEB4">
    <w:name w:val="86E28E4764654B45A1416A450321AEB4"/>
    <w:rsid w:val="000D7E14"/>
  </w:style>
  <w:style w:type="paragraph" w:customStyle="1" w:styleId="7266EA3CE5D8448F8C8323C22784CB0D">
    <w:name w:val="7266EA3CE5D8448F8C8323C22784CB0D"/>
    <w:rsid w:val="000D7E14"/>
  </w:style>
  <w:style w:type="paragraph" w:customStyle="1" w:styleId="C21309EE33EB48B3B36BA3D35AED2DB0">
    <w:name w:val="C21309EE33EB48B3B36BA3D35AED2DB0"/>
    <w:rsid w:val="000D7E14"/>
  </w:style>
  <w:style w:type="paragraph" w:customStyle="1" w:styleId="10D8BF3D9F424829B048C8B6848C4516">
    <w:name w:val="10D8BF3D9F424829B048C8B6848C4516"/>
    <w:rsid w:val="000D7E14"/>
  </w:style>
  <w:style w:type="paragraph" w:customStyle="1" w:styleId="25D1B4F1D8364205953905F5C35B7CD5">
    <w:name w:val="25D1B4F1D8364205953905F5C35B7CD5"/>
    <w:rsid w:val="000D7E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84EE6-AC2A-4DD0-A82D-B81916CE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38</Pages>
  <Words>5448</Words>
  <Characters>31060</Characters>
  <Application>Microsoft Office Word</Application>
  <DocSecurity>0</DocSecurity>
  <Lines>258</Lines>
  <Paragraphs>72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NerimaN</dc:creator>
  <cp:keywords/>
  <dc:description/>
  <cp:lastModifiedBy>Aysun PC</cp:lastModifiedBy>
  <cp:revision>23</cp:revision>
  <dcterms:created xsi:type="dcterms:W3CDTF">2026-03-10T08:55:00Z</dcterms:created>
  <dcterms:modified xsi:type="dcterms:W3CDTF">2026-03-23T06:28:00Z</dcterms:modified>
</cp:coreProperties>
</file>